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E0" w:rsidRPr="00565FA2" w:rsidRDefault="00216AE0" w:rsidP="00216AE0">
      <w:pPr>
        <w:jc w:val="center"/>
        <w:rPr>
          <w:noProof/>
        </w:rPr>
      </w:pPr>
      <w:r>
        <w:rPr>
          <w:noProof/>
          <w:lang w:eastAsia="ru-RU"/>
        </w:rPr>
        <w:drawing>
          <wp:inline distT="0" distB="0" distL="0" distR="0">
            <wp:extent cx="534035" cy="709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534035" cy="709295"/>
                    </a:xfrm>
                    <a:prstGeom prst="rect">
                      <a:avLst/>
                    </a:prstGeom>
                    <a:noFill/>
                    <a:ln w="9525">
                      <a:noFill/>
                      <a:miter lim="800000"/>
                      <a:headEnd/>
                      <a:tailEnd/>
                    </a:ln>
                  </pic:spPr>
                </pic:pic>
              </a:graphicData>
            </a:graphic>
          </wp:inline>
        </w:drawing>
      </w:r>
    </w:p>
    <w:p w:rsidR="00216AE0" w:rsidRPr="00565FA2" w:rsidRDefault="00216AE0" w:rsidP="00216AE0">
      <w:pPr>
        <w:jc w:val="center"/>
        <w:rPr>
          <w:b/>
          <w:bCs/>
        </w:rPr>
      </w:pPr>
    </w:p>
    <w:p w:rsidR="00216AE0" w:rsidRPr="00314EF7" w:rsidRDefault="00216AE0" w:rsidP="00216AE0">
      <w:pPr>
        <w:jc w:val="center"/>
        <w:rPr>
          <w:rFonts w:ascii="Times New Roman" w:hAnsi="Times New Roman" w:cs="Times New Roman"/>
          <w:b/>
          <w:bCs/>
        </w:rPr>
      </w:pPr>
      <w:r w:rsidRPr="00314EF7">
        <w:rPr>
          <w:rFonts w:ascii="Times New Roman" w:hAnsi="Times New Roman" w:cs="Times New Roman"/>
          <w:b/>
          <w:bCs/>
        </w:rPr>
        <w:t>СЕЛЬСКОЕ ПОСЕЛЕНИЕ ЛЫХМА</w:t>
      </w:r>
    </w:p>
    <w:p w:rsidR="00216AE0" w:rsidRPr="00314EF7" w:rsidRDefault="00216AE0" w:rsidP="00216AE0">
      <w:pPr>
        <w:jc w:val="center"/>
        <w:rPr>
          <w:rFonts w:ascii="Times New Roman" w:hAnsi="Times New Roman" w:cs="Times New Roman"/>
          <w:b/>
        </w:rPr>
      </w:pPr>
      <w:r w:rsidRPr="00314EF7">
        <w:rPr>
          <w:rFonts w:ascii="Times New Roman" w:hAnsi="Times New Roman" w:cs="Times New Roman"/>
          <w:b/>
        </w:rPr>
        <w:t>БЕЛОЯРСКИЙ РАЙОН</w:t>
      </w:r>
    </w:p>
    <w:p w:rsidR="00216AE0" w:rsidRPr="00314EF7" w:rsidRDefault="00216AE0" w:rsidP="00216AE0">
      <w:pPr>
        <w:jc w:val="center"/>
        <w:rPr>
          <w:rFonts w:ascii="Times New Roman" w:hAnsi="Times New Roman" w:cs="Times New Roman"/>
          <w:b/>
          <w:bCs/>
          <w:sz w:val="20"/>
          <w:szCs w:val="20"/>
        </w:rPr>
      </w:pPr>
      <w:r w:rsidRPr="00314EF7">
        <w:rPr>
          <w:rFonts w:ascii="Times New Roman" w:hAnsi="Times New Roman" w:cs="Times New Roman"/>
          <w:b/>
          <w:sz w:val="20"/>
          <w:szCs w:val="20"/>
        </w:rPr>
        <w:t>ХАНТЫ-МАНСИЙСКИЙ АВТОНОМНЫЙ ОКРУГ – ЮГРА</w:t>
      </w:r>
    </w:p>
    <w:p w:rsidR="00216AE0" w:rsidRPr="00314EF7" w:rsidRDefault="003B4847" w:rsidP="00E664C8">
      <w:pPr>
        <w:jc w:val="right"/>
        <w:rPr>
          <w:rFonts w:ascii="Times New Roman" w:hAnsi="Times New Roman" w:cs="Times New Roman"/>
          <w:b/>
        </w:rPr>
      </w:pPr>
      <w:r>
        <w:rPr>
          <w:rFonts w:ascii="Times New Roman" w:hAnsi="Times New Roman" w:cs="Times New Roman"/>
          <w:b/>
        </w:rPr>
        <w:t xml:space="preserve"> </w:t>
      </w:r>
    </w:p>
    <w:p w:rsidR="00216AE0" w:rsidRPr="00F04430" w:rsidRDefault="00F04430" w:rsidP="00F04430">
      <w:pPr>
        <w:keepNext/>
        <w:jc w:val="right"/>
        <w:outlineLvl w:val="0"/>
        <w:rPr>
          <w:rFonts w:ascii="Times New Roman" w:hAnsi="Times New Roman" w:cs="Times New Roman"/>
          <w:b/>
          <w:sz w:val="24"/>
          <w:szCs w:val="24"/>
        </w:rPr>
      </w:pPr>
      <w:r w:rsidRPr="00F04430">
        <w:rPr>
          <w:rFonts w:ascii="Times New Roman" w:hAnsi="Times New Roman" w:cs="Times New Roman"/>
          <w:b/>
          <w:sz w:val="24"/>
          <w:szCs w:val="24"/>
        </w:rPr>
        <w:t>ПРОЕКТ</w:t>
      </w:r>
    </w:p>
    <w:p w:rsidR="00216AE0" w:rsidRPr="00314EF7" w:rsidRDefault="00216AE0" w:rsidP="00216AE0">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АДМИНИСТРАЦИЯ СЕЛЬСКОГО ПОСЕЛЕНИЯ ЛЫХМА</w:t>
      </w:r>
    </w:p>
    <w:p w:rsidR="00216AE0" w:rsidRPr="00314EF7" w:rsidRDefault="00216AE0" w:rsidP="00216AE0">
      <w:pPr>
        <w:jc w:val="center"/>
        <w:rPr>
          <w:rFonts w:ascii="Times New Roman" w:hAnsi="Times New Roman" w:cs="Times New Roman"/>
          <w:b/>
          <w:bCs/>
        </w:rPr>
      </w:pPr>
    </w:p>
    <w:p w:rsidR="00216AE0" w:rsidRPr="00314EF7" w:rsidRDefault="00216AE0" w:rsidP="00216AE0">
      <w:pPr>
        <w:jc w:val="right"/>
        <w:rPr>
          <w:rFonts w:ascii="Times New Roman" w:hAnsi="Times New Roman" w:cs="Times New Roman"/>
          <w:b/>
          <w:bCs/>
        </w:rPr>
      </w:pPr>
      <w:r w:rsidRPr="00314EF7">
        <w:rPr>
          <w:rFonts w:ascii="Times New Roman" w:hAnsi="Times New Roman" w:cs="Times New Roman"/>
          <w:b/>
          <w:bCs/>
        </w:rPr>
        <w:t xml:space="preserve"> </w:t>
      </w:r>
    </w:p>
    <w:p w:rsidR="00216AE0" w:rsidRPr="00314EF7" w:rsidRDefault="00216AE0" w:rsidP="00216AE0">
      <w:pPr>
        <w:keepNext/>
        <w:jc w:val="center"/>
        <w:outlineLvl w:val="0"/>
        <w:rPr>
          <w:rFonts w:ascii="Times New Roman" w:hAnsi="Times New Roman" w:cs="Times New Roman"/>
          <w:b/>
          <w:sz w:val="28"/>
          <w:szCs w:val="28"/>
        </w:rPr>
      </w:pPr>
      <w:r w:rsidRPr="00314EF7">
        <w:rPr>
          <w:rFonts w:ascii="Times New Roman" w:hAnsi="Times New Roman" w:cs="Times New Roman"/>
          <w:b/>
          <w:sz w:val="28"/>
          <w:szCs w:val="28"/>
        </w:rPr>
        <w:t>ПОСТАНОВЛЕНИЕ</w:t>
      </w:r>
    </w:p>
    <w:p w:rsidR="00216AE0" w:rsidRPr="006A14CD" w:rsidRDefault="00216AE0" w:rsidP="00216AE0"/>
    <w:p w:rsidR="00216AE0" w:rsidRPr="00884114" w:rsidRDefault="00216AE0" w:rsidP="00216AE0"/>
    <w:p w:rsidR="00216AE0" w:rsidRPr="00314EF7" w:rsidRDefault="00216AE0" w:rsidP="00216AE0">
      <w:pPr>
        <w:rPr>
          <w:rFonts w:ascii="Times New Roman" w:hAnsi="Times New Roman" w:cs="Times New Roman"/>
          <w:sz w:val="24"/>
          <w:szCs w:val="24"/>
        </w:rPr>
      </w:pPr>
      <w:r w:rsidRPr="00314EF7">
        <w:rPr>
          <w:rFonts w:ascii="Times New Roman" w:hAnsi="Times New Roman" w:cs="Times New Roman"/>
          <w:sz w:val="24"/>
          <w:szCs w:val="24"/>
        </w:rPr>
        <w:t xml:space="preserve">от </w:t>
      </w:r>
      <w:r w:rsidR="00F04430">
        <w:rPr>
          <w:rFonts w:ascii="Times New Roman" w:hAnsi="Times New Roman" w:cs="Times New Roman"/>
          <w:sz w:val="24"/>
          <w:szCs w:val="24"/>
        </w:rPr>
        <w:t>_________</w:t>
      </w:r>
      <w:r w:rsidRPr="00314EF7">
        <w:rPr>
          <w:rFonts w:ascii="Times New Roman" w:hAnsi="Times New Roman" w:cs="Times New Roman"/>
          <w:sz w:val="24"/>
          <w:szCs w:val="24"/>
        </w:rPr>
        <w:t xml:space="preserve"> 201</w:t>
      </w:r>
      <w:r w:rsidR="00F04430">
        <w:rPr>
          <w:rFonts w:ascii="Times New Roman" w:hAnsi="Times New Roman" w:cs="Times New Roman"/>
          <w:sz w:val="24"/>
          <w:szCs w:val="24"/>
        </w:rPr>
        <w:t>7</w:t>
      </w:r>
      <w:r w:rsidRPr="00314EF7">
        <w:rPr>
          <w:rFonts w:ascii="Times New Roman" w:hAnsi="Times New Roman" w:cs="Times New Roman"/>
          <w:sz w:val="24"/>
          <w:szCs w:val="24"/>
        </w:rPr>
        <w:t xml:space="preserve"> года                                                                           </w:t>
      </w:r>
      <w:r w:rsidR="003B4847">
        <w:rPr>
          <w:rFonts w:ascii="Times New Roman" w:hAnsi="Times New Roman" w:cs="Times New Roman"/>
          <w:sz w:val="24"/>
          <w:szCs w:val="24"/>
        </w:rPr>
        <w:t xml:space="preserve">                          </w:t>
      </w:r>
      <w:r w:rsidR="00314EF7">
        <w:rPr>
          <w:rFonts w:ascii="Times New Roman" w:hAnsi="Times New Roman" w:cs="Times New Roman"/>
          <w:sz w:val="24"/>
          <w:szCs w:val="24"/>
        </w:rPr>
        <w:t xml:space="preserve"> </w:t>
      </w:r>
      <w:r w:rsidRPr="00314EF7">
        <w:rPr>
          <w:rFonts w:ascii="Times New Roman" w:hAnsi="Times New Roman" w:cs="Times New Roman"/>
          <w:sz w:val="24"/>
          <w:szCs w:val="24"/>
        </w:rPr>
        <w:t xml:space="preserve">№ </w:t>
      </w:r>
      <w:r w:rsidR="00F04430">
        <w:rPr>
          <w:rFonts w:ascii="Times New Roman" w:hAnsi="Times New Roman" w:cs="Times New Roman"/>
          <w:sz w:val="24"/>
          <w:szCs w:val="24"/>
        </w:rPr>
        <w:t>___</w:t>
      </w:r>
    </w:p>
    <w:p w:rsidR="00216AE0" w:rsidRPr="00314EF7" w:rsidRDefault="00216AE0" w:rsidP="00216AE0">
      <w:pPr>
        <w:rPr>
          <w:rFonts w:ascii="Times New Roman" w:hAnsi="Times New Roman" w:cs="Times New Roman"/>
          <w:sz w:val="24"/>
          <w:szCs w:val="24"/>
        </w:rPr>
      </w:pPr>
    </w:p>
    <w:p w:rsidR="00216AE0" w:rsidRDefault="00216AE0" w:rsidP="00216AE0">
      <w:pPr>
        <w:rPr>
          <w:rFonts w:ascii="Times New Roman" w:hAnsi="Times New Roman" w:cs="Times New Roman"/>
          <w:sz w:val="24"/>
          <w:szCs w:val="24"/>
        </w:rPr>
      </w:pPr>
    </w:p>
    <w:p w:rsidR="005A6017" w:rsidRDefault="005A6017" w:rsidP="00216AE0">
      <w:pPr>
        <w:rPr>
          <w:rFonts w:ascii="Times New Roman" w:hAnsi="Times New Roman" w:cs="Times New Roman"/>
          <w:sz w:val="24"/>
          <w:szCs w:val="24"/>
        </w:rPr>
      </w:pPr>
    </w:p>
    <w:p w:rsidR="005A6017" w:rsidRPr="00314EF7" w:rsidRDefault="005A6017" w:rsidP="00216AE0">
      <w:pPr>
        <w:rPr>
          <w:rFonts w:ascii="Times New Roman" w:hAnsi="Times New Roman" w:cs="Times New Roman"/>
          <w:sz w:val="24"/>
          <w:szCs w:val="24"/>
        </w:rPr>
      </w:pPr>
    </w:p>
    <w:p w:rsidR="00F04430" w:rsidRPr="00F04430" w:rsidRDefault="00F04430" w:rsidP="00F04430">
      <w:pPr>
        <w:jc w:val="center"/>
        <w:rPr>
          <w:rFonts w:ascii="Times New Roman" w:hAnsi="Times New Roman" w:cs="Times New Roman"/>
          <w:b/>
          <w:sz w:val="24"/>
        </w:rPr>
      </w:pPr>
      <w:r w:rsidRPr="00F04430">
        <w:rPr>
          <w:rFonts w:ascii="Times New Roman" w:hAnsi="Times New Roman" w:cs="Times New Roman"/>
          <w:b/>
          <w:sz w:val="24"/>
        </w:rPr>
        <w:t>О внесении изменений в Административный регламент осуществления муниципального лесного контроля в ле</w:t>
      </w:r>
      <w:r>
        <w:rPr>
          <w:rFonts w:ascii="Times New Roman" w:hAnsi="Times New Roman" w:cs="Times New Roman"/>
          <w:b/>
          <w:sz w:val="24"/>
        </w:rPr>
        <w:t>сах сельского поселения Лыхма</w:t>
      </w:r>
      <w:r w:rsidRPr="00F04430">
        <w:rPr>
          <w:rFonts w:ascii="Times New Roman" w:hAnsi="Times New Roman" w:cs="Times New Roman"/>
          <w:b/>
          <w:sz w:val="24"/>
        </w:rPr>
        <w:t xml:space="preserve">, утвержденный постановлением администрации </w:t>
      </w:r>
      <w:r>
        <w:rPr>
          <w:rFonts w:ascii="Times New Roman" w:hAnsi="Times New Roman" w:cs="Times New Roman"/>
          <w:b/>
          <w:sz w:val="24"/>
        </w:rPr>
        <w:t>сельского поселения Лыхма</w:t>
      </w:r>
      <w:r w:rsidRPr="00F04430">
        <w:rPr>
          <w:rFonts w:ascii="Times New Roman" w:hAnsi="Times New Roman" w:cs="Times New Roman"/>
          <w:b/>
          <w:sz w:val="24"/>
        </w:rPr>
        <w:t xml:space="preserve"> </w:t>
      </w:r>
    </w:p>
    <w:p w:rsidR="00F04430" w:rsidRPr="00F04430" w:rsidRDefault="00F04430" w:rsidP="00F04430">
      <w:pPr>
        <w:jc w:val="center"/>
        <w:rPr>
          <w:rFonts w:ascii="Times New Roman" w:hAnsi="Times New Roman" w:cs="Times New Roman"/>
          <w:sz w:val="24"/>
          <w:szCs w:val="24"/>
        </w:rPr>
      </w:pPr>
      <w:r w:rsidRPr="00F04430">
        <w:rPr>
          <w:rFonts w:ascii="Times New Roman" w:hAnsi="Times New Roman" w:cs="Times New Roman"/>
          <w:b/>
          <w:sz w:val="24"/>
        </w:rPr>
        <w:t xml:space="preserve">от </w:t>
      </w:r>
      <w:r>
        <w:rPr>
          <w:rFonts w:ascii="Times New Roman" w:hAnsi="Times New Roman" w:cs="Times New Roman"/>
          <w:b/>
          <w:sz w:val="24"/>
        </w:rPr>
        <w:t>27</w:t>
      </w:r>
      <w:r w:rsidRPr="00F04430">
        <w:rPr>
          <w:rFonts w:ascii="Times New Roman" w:hAnsi="Times New Roman" w:cs="Times New Roman"/>
          <w:b/>
          <w:sz w:val="24"/>
        </w:rPr>
        <w:t xml:space="preserve"> мая 2015 года № 58</w:t>
      </w:r>
    </w:p>
    <w:p w:rsidR="00F04430" w:rsidRPr="00FA0425" w:rsidRDefault="00F04430" w:rsidP="00F04430">
      <w:pPr>
        <w:jc w:val="center"/>
      </w:pPr>
    </w:p>
    <w:p w:rsidR="00234021" w:rsidRPr="008D109E" w:rsidRDefault="00234021" w:rsidP="009C4881">
      <w:pPr>
        <w:widowControl w:val="0"/>
        <w:autoSpaceDE w:val="0"/>
        <w:autoSpaceDN w:val="0"/>
        <w:adjustRightInd w:val="0"/>
        <w:ind w:firstLine="709"/>
        <w:rPr>
          <w:rFonts w:ascii="Times New Roman" w:hAnsi="Times New Roman" w:cs="Times New Roman"/>
          <w:sz w:val="28"/>
          <w:szCs w:val="28"/>
        </w:rPr>
      </w:pPr>
    </w:p>
    <w:p w:rsidR="008F44B3" w:rsidRPr="008F44B3" w:rsidRDefault="00F04430" w:rsidP="008F44B3">
      <w:pPr>
        <w:autoSpaceDE w:val="0"/>
        <w:autoSpaceDN w:val="0"/>
        <w:adjustRightInd w:val="0"/>
        <w:ind w:firstLine="709"/>
        <w:rPr>
          <w:rFonts w:ascii="Times New Roman" w:hAnsi="Times New Roman" w:cs="Times New Roman"/>
          <w:sz w:val="24"/>
          <w:szCs w:val="24"/>
        </w:rPr>
      </w:pPr>
      <w:r>
        <w:rPr>
          <w:rFonts w:ascii="Times New Roman" w:hAnsi="Times New Roman" w:cs="Times New Roman"/>
          <w:spacing w:val="60"/>
          <w:sz w:val="24"/>
          <w:szCs w:val="24"/>
        </w:rPr>
        <w:t>П</w:t>
      </w:r>
      <w:r w:rsidR="008F44B3" w:rsidRPr="008F44B3">
        <w:rPr>
          <w:rFonts w:ascii="Times New Roman" w:hAnsi="Times New Roman" w:cs="Times New Roman"/>
          <w:spacing w:val="60"/>
          <w:sz w:val="24"/>
          <w:szCs w:val="24"/>
        </w:rPr>
        <w:t>остановля</w:t>
      </w:r>
      <w:r w:rsidR="008F44B3" w:rsidRPr="008F44B3">
        <w:rPr>
          <w:rFonts w:ascii="Times New Roman" w:hAnsi="Times New Roman" w:cs="Times New Roman"/>
          <w:sz w:val="24"/>
          <w:szCs w:val="24"/>
        </w:rPr>
        <w:t>ю:</w:t>
      </w:r>
    </w:p>
    <w:p w:rsidR="00214015" w:rsidRPr="00314EF7" w:rsidRDefault="008F44B3" w:rsidP="008F44B3">
      <w:pPr>
        <w:autoSpaceDE w:val="0"/>
        <w:autoSpaceDN w:val="0"/>
        <w:adjustRightInd w:val="0"/>
        <w:ind w:firstLine="720"/>
        <w:rPr>
          <w:rFonts w:ascii="Times New Roman" w:hAnsi="Times New Roman" w:cs="Times New Roman"/>
          <w:sz w:val="24"/>
          <w:szCs w:val="24"/>
        </w:rPr>
      </w:pPr>
      <w:r w:rsidRPr="008F44B3">
        <w:rPr>
          <w:rFonts w:ascii="Times New Roman" w:hAnsi="Times New Roman" w:cs="Times New Roman"/>
          <w:bCs/>
          <w:sz w:val="24"/>
          <w:szCs w:val="24"/>
        </w:rPr>
        <w:t xml:space="preserve">1. </w:t>
      </w:r>
      <w:r w:rsidR="00F04430" w:rsidRPr="00F04430">
        <w:rPr>
          <w:rFonts w:ascii="Times New Roman" w:eastAsia="Calibri" w:hAnsi="Times New Roman" w:cs="Times New Roman"/>
          <w:sz w:val="24"/>
          <w:szCs w:val="24"/>
        </w:rPr>
        <w:t xml:space="preserve">Внести в Административный регламент осуществления муниципального лесного контроля в лесах сельского поселения </w:t>
      </w:r>
      <w:r w:rsidR="00F04430">
        <w:rPr>
          <w:rFonts w:ascii="Times New Roman" w:eastAsia="Calibri" w:hAnsi="Times New Roman" w:cs="Times New Roman"/>
          <w:sz w:val="24"/>
          <w:szCs w:val="24"/>
        </w:rPr>
        <w:t>Лыхма</w:t>
      </w:r>
      <w:r w:rsidR="00F04430" w:rsidRPr="00F04430">
        <w:rPr>
          <w:rFonts w:ascii="Times New Roman" w:eastAsia="Calibri" w:hAnsi="Times New Roman" w:cs="Times New Roman"/>
          <w:sz w:val="24"/>
          <w:szCs w:val="24"/>
        </w:rPr>
        <w:t>, утвержденный постановлением админис</w:t>
      </w:r>
      <w:r w:rsidR="00F04430">
        <w:rPr>
          <w:rFonts w:ascii="Times New Roman" w:eastAsia="Calibri" w:hAnsi="Times New Roman" w:cs="Times New Roman"/>
          <w:sz w:val="24"/>
          <w:szCs w:val="24"/>
        </w:rPr>
        <w:t>трации сельского поселения от 27</w:t>
      </w:r>
      <w:r w:rsidR="00F04430" w:rsidRPr="00F04430">
        <w:rPr>
          <w:rFonts w:ascii="Times New Roman" w:eastAsia="Calibri" w:hAnsi="Times New Roman" w:cs="Times New Roman"/>
          <w:sz w:val="24"/>
          <w:szCs w:val="24"/>
        </w:rPr>
        <w:t xml:space="preserve"> мая 2015 года № 58 «Об утверждении административного регламента осуществления муниципального лесного контроля в л</w:t>
      </w:r>
      <w:r w:rsidR="00F04430">
        <w:rPr>
          <w:rFonts w:ascii="Times New Roman" w:eastAsia="Calibri" w:hAnsi="Times New Roman" w:cs="Times New Roman"/>
          <w:sz w:val="24"/>
          <w:szCs w:val="24"/>
        </w:rPr>
        <w:t>есах сельского поселения Лыхма</w:t>
      </w:r>
      <w:r w:rsidR="00F04430" w:rsidRPr="00F04430">
        <w:rPr>
          <w:rFonts w:ascii="Times New Roman" w:eastAsia="Calibri" w:hAnsi="Times New Roman" w:cs="Times New Roman"/>
          <w:sz w:val="24"/>
          <w:szCs w:val="24"/>
        </w:rPr>
        <w:t>»</w:t>
      </w:r>
      <w:r w:rsidR="00F04430">
        <w:rPr>
          <w:rFonts w:ascii="Times New Roman" w:eastAsia="Calibri" w:hAnsi="Times New Roman" w:cs="Times New Roman"/>
          <w:sz w:val="24"/>
          <w:szCs w:val="24"/>
        </w:rPr>
        <w:t xml:space="preserve"> </w:t>
      </w:r>
      <w:r w:rsidRPr="00314EF7">
        <w:rPr>
          <w:rFonts w:ascii="Times New Roman" w:eastAsia="Calibri" w:hAnsi="Times New Roman" w:cs="Times New Roman"/>
          <w:sz w:val="24"/>
          <w:szCs w:val="24"/>
        </w:rPr>
        <w:t>изменение, изложив его в редакции согласно прилож</w:t>
      </w:r>
      <w:r w:rsidRPr="00314EF7">
        <w:rPr>
          <w:rFonts w:ascii="Times New Roman" w:hAnsi="Times New Roman" w:cs="Times New Roman"/>
          <w:sz w:val="24"/>
          <w:szCs w:val="24"/>
        </w:rPr>
        <w:t>ению к настоящему постановлению.</w:t>
      </w:r>
    </w:p>
    <w:p w:rsidR="00FE65C6" w:rsidRPr="00B22AB4" w:rsidRDefault="00FE65C6" w:rsidP="00FE65C6">
      <w:pPr>
        <w:autoSpaceDE w:val="0"/>
        <w:autoSpaceDN w:val="0"/>
        <w:adjustRightInd w:val="0"/>
        <w:ind w:firstLine="540"/>
        <w:rPr>
          <w:bCs/>
          <w:sz w:val="24"/>
          <w:szCs w:val="24"/>
        </w:rPr>
      </w:pPr>
      <w:r>
        <w:rPr>
          <w:rFonts w:ascii="Times New Roman" w:hAnsi="Times New Roman" w:cs="Times New Roman"/>
          <w:sz w:val="24"/>
          <w:szCs w:val="24"/>
        </w:rPr>
        <w:t xml:space="preserve">    </w:t>
      </w:r>
      <w:r w:rsidR="008F44B3" w:rsidRPr="00314EF7">
        <w:rPr>
          <w:rFonts w:ascii="Times New Roman" w:hAnsi="Times New Roman" w:cs="Times New Roman"/>
          <w:sz w:val="24"/>
          <w:szCs w:val="24"/>
        </w:rPr>
        <w:t xml:space="preserve">2. </w:t>
      </w:r>
      <w:r w:rsidRPr="00FE65C6">
        <w:rPr>
          <w:rFonts w:ascii="Times New Roman" w:hAnsi="Times New Roman" w:cs="Times New Roman"/>
          <w:sz w:val="24"/>
          <w:szCs w:val="24"/>
        </w:rPr>
        <w:t>Опубликовать настоящее постановление в</w:t>
      </w:r>
      <w:r w:rsidRPr="00FE65C6">
        <w:rPr>
          <w:rFonts w:ascii="Times New Roman" w:hAnsi="Times New Roman" w:cs="Times New Roman"/>
          <w:bCs/>
        </w:rPr>
        <w:t xml:space="preserve"> </w:t>
      </w:r>
      <w:r w:rsidRPr="00FE65C6">
        <w:rPr>
          <w:rFonts w:ascii="Times New Roman" w:hAnsi="Times New Roman" w:cs="Times New Roman"/>
          <w:bCs/>
          <w:sz w:val="24"/>
          <w:szCs w:val="24"/>
        </w:rPr>
        <w:t>бюллетене «Официальный вестник сельского поселения Лыхма».</w:t>
      </w:r>
    </w:p>
    <w:p w:rsidR="00633DE5" w:rsidRPr="00633DE5" w:rsidRDefault="00633DE5" w:rsidP="00633DE5">
      <w:pPr>
        <w:ind w:firstLine="709"/>
        <w:rPr>
          <w:rFonts w:ascii="Times New Roman" w:hAnsi="Times New Roman" w:cs="Times New Roman"/>
          <w:sz w:val="24"/>
          <w:szCs w:val="24"/>
        </w:rPr>
      </w:pPr>
      <w:r w:rsidRPr="00633DE5">
        <w:rPr>
          <w:rFonts w:ascii="Times New Roman" w:hAnsi="Times New Roman" w:cs="Times New Roman"/>
          <w:sz w:val="24"/>
          <w:szCs w:val="24"/>
        </w:rPr>
        <w:t xml:space="preserve">3. Настоящее постановление </w:t>
      </w:r>
      <w:proofErr w:type="gramStart"/>
      <w:r w:rsidRPr="00633DE5">
        <w:rPr>
          <w:rFonts w:ascii="Times New Roman" w:hAnsi="Times New Roman" w:cs="Times New Roman"/>
          <w:sz w:val="24"/>
          <w:szCs w:val="24"/>
        </w:rPr>
        <w:t>вступает в силу после его официального опубликования и распространяется</w:t>
      </w:r>
      <w:proofErr w:type="gramEnd"/>
      <w:r w:rsidRPr="00633DE5">
        <w:rPr>
          <w:rFonts w:ascii="Times New Roman" w:hAnsi="Times New Roman" w:cs="Times New Roman"/>
          <w:sz w:val="24"/>
          <w:szCs w:val="24"/>
        </w:rPr>
        <w:t xml:space="preserve"> на правоотношения, возникшие с 1 января 2017 года.</w:t>
      </w:r>
    </w:p>
    <w:p w:rsidR="008F44B3" w:rsidRPr="00314EF7" w:rsidRDefault="008F44B3" w:rsidP="008F44B3">
      <w:pPr>
        <w:tabs>
          <w:tab w:val="left" w:pos="1080"/>
        </w:tabs>
        <w:autoSpaceDE w:val="0"/>
        <w:autoSpaceDN w:val="0"/>
        <w:adjustRightInd w:val="0"/>
        <w:ind w:firstLine="720"/>
        <w:rPr>
          <w:rFonts w:ascii="Times New Roman" w:hAnsi="Times New Roman" w:cs="Times New Roman"/>
          <w:sz w:val="24"/>
          <w:szCs w:val="24"/>
        </w:rPr>
      </w:pPr>
      <w:r w:rsidRPr="00314EF7">
        <w:rPr>
          <w:rFonts w:ascii="Times New Roman" w:hAnsi="Times New Roman" w:cs="Times New Roman"/>
          <w:sz w:val="24"/>
          <w:szCs w:val="24"/>
        </w:rPr>
        <w:t xml:space="preserve">4. </w:t>
      </w:r>
      <w:proofErr w:type="gramStart"/>
      <w:r w:rsidRPr="00314EF7">
        <w:rPr>
          <w:rFonts w:ascii="Times New Roman" w:hAnsi="Times New Roman" w:cs="Times New Roman"/>
          <w:sz w:val="24"/>
          <w:szCs w:val="24"/>
        </w:rPr>
        <w:t>Контроль за</w:t>
      </w:r>
      <w:proofErr w:type="gramEnd"/>
      <w:r w:rsidRPr="00314EF7">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Лыхма И.В. Денисову.</w:t>
      </w:r>
    </w:p>
    <w:p w:rsidR="008F44B3" w:rsidRPr="00314EF7" w:rsidRDefault="008F44B3" w:rsidP="008F44B3">
      <w:pPr>
        <w:tabs>
          <w:tab w:val="left" w:pos="1080"/>
        </w:tabs>
        <w:autoSpaceDE w:val="0"/>
        <w:autoSpaceDN w:val="0"/>
        <w:adjustRightInd w:val="0"/>
        <w:ind w:firstLine="720"/>
        <w:rPr>
          <w:rFonts w:ascii="Times New Roman" w:hAnsi="Times New Roman" w:cs="Times New Roman"/>
          <w:sz w:val="24"/>
          <w:szCs w:val="24"/>
        </w:rPr>
      </w:pPr>
      <w:r w:rsidRPr="00314EF7">
        <w:rPr>
          <w:rFonts w:ascii="Times New Roman" w:hAnsi="Times New Roman" w:cs="Times New Roman"/>
          <w:sz w:val="24"/>
          <w:szCs w:val="24"/>
        </w:rPr>
        <w:t xml:space="preserve"> </w:t>
      </w:r>
    </w:p>
    <w:p w:rsidR="008F44B3" w:rsidRDefault="008F44B3" w:rsidP="008F44B3">
      <w:pPr>
        <w:tabs>
          <w:tab w:val="left" w:pos="1080"/>
        </w:tabs>
        <w:autoSpaceDE w:val="0"/>
        <w:autoSpaceDN w:val="0"/>
        <w:adjustRightInd w:val="0"/>
        <w:ind w:firstLine="720"/>
      </w:pPr>
    </w:p>
    <w:p w:rsidR="008F44B3" w:rsidRPr="00884114" w:rsidRDefault="008F44B3" w:rsidP="008F44B3">
      <w:pPr>
        <w:tabs>
          <w:tab w:val="left" w:pos="1080"/>
        </w:tabs>
        <w:autoSpaceDE w:val="0"/>
        <w:autoSpaceDN w:val="0"/>
        <w:adjustRightInd w:val="0"/>
        <w:ind w:firstLine="720"/>
      </w:pPr>
    </w:p>
    <w:p w:rsidR="008F44B3" w:rsidRPr="00314EF7" w:rsidRDefault="008F44B3" w:rsidP="008F44B3">
      <w:pPr>
        <w:autoSpaceDE w:val="0"/>
        <w:autoSpaceDN w:val="0"/>
        <w:adjustRightInd w:val="0"/>
        <w:rPr>
          <w:rFonts w:ascii="Times New Roman" w:hAnsi="Times New Roman" w:cs="Times New Roman"/>
          <w:sz w:val="24"/>
          <w:szCs w:val="24"/>
        </w:rPr>
      </w:pPr>
      <w:r w:rsidRPr="00314EF7">
        <w:rPr>
          <w:rFonts w:ascii="Times New Roman" w:hAnsi="Times New Roman" w:cs="Times New Roman"/>
          <w:sz w:val="24"/>
          <w:szCs w:val="24"/>
        </w:rPr>
        <w:t xml:space="preserve">Глава сельского поселения                                                                                      </w:t>
      </w:r>
      <w:proofErr w:type="spellStart"/>
      <w:r w:rsidRPr="00314EF7">
        <w:rPr>
          <w:rFonts w:ascii="Times New Roman" w:hAnsi="Times New Roman" w:cs="Times New Roman"/>
          <w:sz w:val="24"/>
          <w:szCs w:val="24"/>
        </w:rPr>
        <w:t>С.В.Белоусов</w:t>
      </w:r>
      <w:proofErr w:type="spellEnd"/>
    </w:p>
    <w:p w:rsidR="008F44B3" w:rsidRPr="00565FA2" w:rsidRDefault="008F44B3" w:rsidP="008F44B3">
      <w:pPr>
        <w:autoSpaceDE w:val="0"/>
        <w:autoSpaceDN w:val="0"/>
        <w:adjustRightInd w:val="0"/>
        <w:ind w:firstLine="540"/>
        <w:jc w:val="right"/>
      </w:pPr>
    </w:p>
    <w:p w:rsidR="008F44B3" w:rsidRPr="00565FA2" w:rsidRDefault="008F44B3" w:rsidP="008F44B3">
      <w:pPr>
        <w:autoSpaceDE w:val="0"/>
        <w:autoSpaceDN w:val="0"/>
        <w:adjustRightInd w:val="0"/>
        <w:ind w:firstLine="540"/>
        <w:jc w:val="right"/>
      </w:pPr>
    </w:p>
    <w:p w:rsidR="008F44B3" w:rsidRDefault="008F44B3" w:rsidP="008F44B3">
      <w:pPr>
        <w:jc w:val="center"/>
      </w:pPr>
    </w:p>
    <w:p w:rsidR="008C5CAA" w:rsidRPr="008D109E" w:rsidRDefault="008C5CAA" w:rsidP="008F44B3">
      <w:pPr>
        <w:widowControl w:val="0"/>
        <w:autoSpaceDE w:val="0"/>
        <w:autoSpaceDN w:val="0"/>
        <w:adjustRightInd w:val="0"/>
        <w:jc w:val="center"/>
        <w:outlineLvl w:val="0"/>
        <w:rPr>
          <w:rFonts w:ascii="Times New Roman" w:hAnsi="Times New Roman" w:cs="Times New Roman"/>
          <w:sz w:val="28"/>
          <w:szCs w:val="28"/>
        </w:rPr>
      </w:pPr>
      <w:bookmarkStart w:id="0" w:name="_GoBack"/>
      <w:bookmarkEnd w:id="0"/>
    </w:p>
    <w:p w:rsidR="008F44B3" w:rsidRPr="008F44B3" w:rsidRDefault="008F44B3" w:rsidP="008F44B3">
      <w:pPr>
        <w:pageBreakBefore/>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lastRenderedPageBreak/>
        <w:t xml:space="preserve">         </w:t>
      </w:r>
      <w:r w:rsidRPr="008F44B3">
        <w:rPr>
          <w:rFonts w:ascii="Times New Roman" w:eastAsia="Calibri" w:hAnsi="Times New Roman" w:cs="Times New Roman"/>
          <w:sz w:val="24"/>
          <w:szCs w:val="24"/>
        </w:rPr>
        <w:t>ПРИЛОЖЕНИЕ</w:t>
      </w:r>
    </w:p>
    <w:p w:rsidR="008F44B3" w:rsidRPr="008F44B3" w:rsidRDefault="008F44B3" w:rsidP="008F44B3">
      <w:pPr>
        <w:autoSpaceDE w:val="0"/>
        <w:autoSpaceDN w:val="0"/>
        <w:adjustRightInd w:val="0"/>
        <w:ind w:left="5670"/>
        <w:jc w:val="center"/>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к постановлению администрации</w:t>
      </w:r>
    </w:p>
    <w:p w:rsidR="008F44B3" w:rsidRPr="008F44B3" w:rsidRDefault="008F44B3" w:rsidP="008F44B3">
      <w:pPr>
        <w:autoSpaceDE w:val="0"/>
        <w:autoSpaceDN w:val="0"/>
        <w:adjustRightInd w:val="0"/>
        <w:ind w:left="5670"/>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8F44B3" w:rsidRPr="008F44B3" w:rsidRDefault="003B4847" w:rsidP="008F44B3">
      <w:pPr>
        <w:autoSpaceDE w:val="0"/>
        <w:autoSpaceDN w:val="0"/>
        <w:adjustRightInd w:val="0"/>
        <w:ind w:left="567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F04430">
        <w:rPr>
          <w:rFonts w:ascii="Times New Roman" w:eastAsia="Calibri" w:hAnsi="Times New Roman" w:cs="Times New Roman"/>
          <w:sz w:val="24"/>
          <w:szCs w:val="24"/>
        </w:rPr>
        <w:t>__________2017 года № ___</w:t>
      </w:r>
      <w:r w:rsidR="008F44B3">
        <w:rPr>
          <w:rFonts w:ascii="Times New Roman" w:hAnsi="Times New Roman" w:cs="Times New Roman"/>
          <w:sz w:val="24"/>
          <w:szCs w:val="24"/>
        </w:rPr>
        <w:t xml:space="preserve"> </w:t>
      </w:r>
    </w:p>
    <w:p w:rsidR="008F44B3" w:rsidRPr="008F44B3" w:rsidRDefault="008F44B3" w:rsidP="008F44B3">
      <w:pPr>
        <w:autoSpaceDE w:val="0"/>
        <w:autoSpaceDN w:val="0"/>
        <w:adjustRightInd w:val="0"/>
        <w:jc w:val="right"/>
        <w:rPr>
          <w:rFonts w:ascii="Times New Roman" w:eastAsia="Calibri" w:hAnsi="Times New Roman" w:cs="Times New Roman"/>
          <w:sz w:val="24"/>
          <w:szCs w:val="24"/>
        </w:rPr>
      </w:pPr>
    </w:p>
    <w:p w:rsidR="008F44B3" w:rsidRPr="008F44B3" w:rsidRDefault="008F44B3" w:rsidP="008F44B3">
      <w:pPr>
        <w:framePr w:w="8964" w:hSpace="180" w:wrap="around" w:vAnchor="text" w:hAnchor="page" w:x="2075" w:y="1"/>
        <w:autoSpaceDE w:val="0"/>
        <w:autoSpaceDN w:val="0"/>
        <w:adjustRightInd w:val="0"/>
        <w:ind w:firstLine="5529"/>
        <w:rPr>
          <w:rFonts w:ascii="Times New Roman" w:eastAsia="Calibri" w:hAnsi="Times New Roman" w:cs="Times New Roman"/>
          <w:sz w:val="24"/>
          <w:szCs w:val="24"/>
        </w:rPr>
      </w:pPr>
      <w:r w:rsidRPr="008F44B3">
        <w:rPr>
          <w:rFonts w:ascii="Times New Roman" w:hAnsi="Times New Roman" w:cs="Times New Roman"/>
          <w:sz w:val="24"/>
          <w:szCs w:val="24"/>
        </w:rPr>
        <w:t xml:space="preserve">                  </w:t>
      </w:r>
      <w:r w:rsidRPr="008F44B3">
        <w:rPr>
          <w:rFonts w:ascii="Times New Roman" w:eastAsia="Calibri" w:hAnsi="Times New Roman" w:cs="Times New Roman"/>
          <w:sz w:val="24"/>
          <w:szCs w:val="24"/>
        </w:rPr>
        <w:t>УТВЕРЖДЕН</w:t>
      </w:r>
    </w:p>
    <w:p w:rsidR="008F44B3" w:rsidRPr="008F44B3" w:rsidRDefault="008F44B3" w:rsidP="008F44B3">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постановлением администрации</w:t>
      </w:r>
    </w:p>
    <w:p w:rsidR="008F44B3" w:rsidRPr="008F44B3" w:rsidRDefault="008F44B3" w:rsidP="008F44B3">
      <w:pPr>
        <w:framePr w:w="8964" w:hSpace="180" w:wrap="around" w:vAnchor="text" w:hAnchor="page" w:x="2075" w:y="1"/>
        <w:autoSpaceDE w:val="0"/>
        <w:autoSpaceDN w:val="0"/>
        <w:adjustRightInd w:val="0"/>
        <w:ind w:firstLine="5529"/>
        <w:jc w:val="center"/>
        <w:rPr>
          <w:rFonts w:ascii="Times New Roman" w:eastAsia="Calibri" w:hAnsi="Times New Roman" w:cs="Times New Roman"/>
          <w:sz w:val="24"/>
          <w:szCs w:val="24"/>
        </w:rPr>
      </w:pPr>
      <w:r w:rsidRPr="008F44B3">
        <w:rPr>
          <w:rFonts w:ascii="Times New Roman" w:eastAsia="Calibri" w:hAnsi="Times New Roman" w:cs="Times New Roman"/>
          <w:sz w:val="24"/>
          <w:szCs w:val="24"/>
        </w:rPr>
        <w:t>сельского поселения Лыхма</w:t>
      </w:r>
    </w:p>
    <w:p w:rsidR="008F44B3" w:rsidRPr="00851C0D" w:rsidRDefault="008F44B3" w:rsidP="008F44B3">
      <w:pPr>
        <w:framePr w:w="8964" w:hSpace="180" w:wrap="around" w:vAnchor="text" w:hAnchor="page" w:x="2075" w:y="1"/>
        <w:autoSpaceDE w:val="0"/>
        <w:autoSpaceDN w:val="0"/>
        <w:adjustRightInd w:val="0"/>
        <w:ind w:firstLine="5529"/>
        <w:jc w:val="center"/>
        <w:rPr>
          <w:rFonts w:ascii="Calibri" w:eastAsia="Calibri" w:hAnsi="Calibri" w:cs="Times New Roman"/>
        </w:rPr>
      </w:pPr>
      <w:r w:rsidRPr="008F44B3">
        <w:rPr>
          <w:rFonts w:ascii="Times New Roman" w:eastAsia="Calibri" w:hAnsi="Times New Roman" w:cs="Times New Roman"/>
          <w:sz w:val="24"/>
          <w:szCs w:val="24"/>
        </w:rPr>
        <w:t xml:space="preserve">от </w:t>
      </w:r>
      <w:r w:rsidR="00F04430">
        <w:rPr>
          <w:rFonts w:ascii="Times New Roman" w:hAnsi="Times New Roman" w:cs="Times New Roman"/>
          <w:sz w:val="24"/>
          <w:szCs w:val="24"/>
        </w:rPr>
        <w:t xml:space="preserve">27 мая </w:t>
      </w:r>
      <w:r w:rsidRPr="008F44B3">
        <w:rPr>
          <w:rFonts w:ascii="Times New Roman" w:eastAsia="Calibri" w:hAnsi="Times New Roman" w:cs="Times New Roman"/>
          <w:sz w:val="24"/>
          <w:szCs w:val="24"/>
        </w:rPr>
        <w:t>201</w:t>
      </w:r>
      <w:r w:rsidR="00F04430">
        <w:rPr>
          <w:rFonts w:ascii="Times New Roman" w:hAnsi="Times New Roman" w:cs="Times New Roman"/>
          <w:sz w:val="24"/>
          <w:szCs w:val="24"/>
        </w:rPr>
        <w:t>5</w:t>
      </w:r>
      <w:r w:rsidRPr="008F44B3">
        <w:rPr>
          <w:rFonts w:ascii="Times New Roman" w:eastAsia="Calibri" w:hAnsi="Times New Roman" w:cs="Times New Roman"/>
          <w:sz w:val="24"/>
          <w:szCs w:val="24"/>
        </w:rPr>
        <w:t xml:space="preserve"> года №</w:t>
      </w:r>
      <w:r w:rsidR="00F04430">
        <w:rPr>
          <w:rFonts w:ascii="Times New Roman" w:hAnsi="Times New Roman" w:cs="Times New Roman"/>
          <w:sz w:val="24"/>
          <w:szCs w:val="24"/>
        </w:rPr>
        <w:t xml:space="preserve"> 58</w:t>
      </w:r>
    </w:p>
    <w:p w:rsidR="00214015" w:rsidRPr="008D109E" w:rsidRDefault="00214015" w:rsidP="009C4881">
      <w:pPr>
        <w:jc w:val="right"/>
        <w:rPr>
          <w:rFonts w:ascii="Times New Roman" w:eastAsia="Times New Roman" w:hAnsi="Times New Roman" w:cs="Times New Roman"/>
          <w:sz w:val="28"/>
          <w:szCs w:val="28"/>
        </w:rPr>
      </w:pPr>
    </w:p>
    <w:p w:rsidR="00187381" w:rsidRPr="008D109E" w:rsidRDefault="00187381" w:rsidP="009C4881">
      <w:pPr>
        <w:pStyle w:val="ConsPlusTitle"/>
        <w:widowControl/>
        <w:jc w:val="center"/>
        <w:rPr>
          <w:rFonts w:ascii="Times New Roman" w:hAnsi="Times New Roman" w:cs="Times New Roman"/>
          <w:b w:val="0"/>
          <w:sz w:val="28"/>
          <w:szCs w:val="28"/>
        </w:rPr>
      </w:pP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АДМИНИСТРАТИВНЫЙ РЕГЛАМЕНТ</w:t>
      </w: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 xml:space="preserve">осуществления муниципального лесного контроля в лесах </w:t>
      </w: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 xml:space="preserve">сельского поселения </w:t>
      </w:r>
      <w:r>
        <w:rPr>
          <w:rFonts w:ascii="Times New Roman" w:eastAsia="Calibri" w:hAnsi="Times New Roman" w:cs="Times New Roman"/>
          <w:b/>
          <w:bCs/>
          <w:sz w:val="24"/>
          <w:szCs w:val="24"/>
        </w:rPr>
        <w:t>Лыхма</w:t>
      </w:r>
      <w:r w:rsidRPr="00F04430">
        <w:rPr>
          <w:rFonts w:ascii="Times New Roman" w:eastAsia="Calibri" w:hAnsi="Times New Roman" w:cs="Times New Roman"/>
          <w:b/>
          <w:bCs/>
          <w:sz w:val="24"/>
          <w:szCs w:val="24"/>
        </w:rPr>
        <w:t xml:space="preserve"> </w:t>
      </w:r>
    </w:p>
    <w:p w:rsidR="00F04430" w:rsidRPr="00F04430" w:rsidRDefault="00F04430" w:rsidP="00F04430">
      <w:pPr>
        <w:autoSpaceDE w:val="0"/>
        <w:autoSpaceDN w:val="0"/>
        <w:adjustRightInd w:val="0"/>
        <w:jc w:val="center"/>
        <w:rPr>
          <w:rFonts w:ascii="Times New Roman" w:eastAsia="Calibri" w:hAnsi="Times New Roman" w:cs="Times New Roman"/>
          <w:b/>
          <w:bCs/>
          <w:sz w:val="24"/>
          <w:szCs w:val="24"/>
        </w:rPr>
      </w:pPr>
      <w:r w:rsidRPr="00F04430">
        <w:rPr>
          <w:rFonts w:ascii="Times New Roman" w:eastAsia="Calibri" w:hAnsi="Times New Roman" w:cs="Times New Roman"/>
          <w:b/>
          <w:bCs/>
          <w:sz w:val="24"/>
          <w:szCs w:val="24"/>
        </w:rPr>
        <w:t>(далее – Административный регламент)</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1. Общие положения</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1.1. Настоящий Административный регламент устанавливает сроки и последовательность административных процедур (действий) по осуществлению муниципального лесного контроля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1.2. Наименование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Муниципальный лесной контроль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(далее – муниципальный контроль).</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1.3. Муниципальный контроль осуществляют должностные </w:t>
      </w:r>
      <w:r w:rsidRPr="00F04430">
        <w:rPr>
          <w:rFonts w:ascii="Times New Roman" w:hAnsi="Times New Roman" w:cs="Times New Roman"/>
          <w:sz w:val="24"/>
          <w:szCs w:val="24"/>
        </w:rPr>
        <w:t xml:space="preserve">лица администрации сельского поселения </w:t>
      </w:r>
      <w:r>
        <w:rPr>
          <w:rFonts w:ascii="Times New Roman" w:hAnsi="Times New Roman" w:cs="Times New Roman"/>
          <w:sz w:val="24"/>
          <w:szCs w:val="24"/>
        </w:rPr>
        <w:t>Лыхма</w:t>
      </w:r>
      <w:r w:rsidRPr="00F04430">
        <w:rPr>
          <w:rFonts w:ascii="Times New Roman" w:hAnsi="Times New Roman" w:cs="Times New Roman"/>
          <w:sz w:val="24"/>
          <w:szCs w:val="24"/>
        </w:rPr>
        <w:t xml:space="preserve">, уполномоченные на осуществление муниципального лесного контроля, определенные постановлением администрации сельского поселения </w:t>
      </w:r>
      <w:r>
        <w:rPr>
          <w:rFonts w:ascii="Times New Roman" w:hAnsi="Times New Roman" w:cs="Times New Roman"/>
          <w:sz w:val="24"/>
          <w:szCs w:val="24"/>
        </w:rPr>
        <w:t>Лыхма</w:t>
      </w:r>
      <w:r w:rsidRPr="00F04430">
        <w:rPr>
          <w:rFonts w:ascii="Times New Roman" w:hAnsi="Times New Roman" w:cs="Times New Roman"/>
          <w:sz w:val="24"/>
          <w:szCs w:val="24"/>
        </w:rPr>
        <w:t xml:space="preserve"> </w:t>
      </w:r>
      <w:r w:rsidRPr="00F04430">
        <w:rPr>
          <w:rFonts w:ascii="Times New Roman" w:eastAsia="Calibri" w:hAnsi="Times New Roman" w:cs="Times New Roman"/>
          <w:sz w:val="24"/>
          <w:szCs w:val="24"/>
        </w:rPr>
        <w:t>(далее – муниципальные лесные инспекторы).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1.4. Настоящий Административный регламент также устанавливает порядок взаимодействия муниципальных лесных инспекторов с юридическими и физическими лицами, органами государственной власти при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1.5. Перечень нормативных правовых актов, регулирующих исполнение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Лесной кодекс Российской Федерации от 4 декабря 2006 года № 200-ФЗ (Собрание законодательства Российской Федерации, 11.12.2006, № 50, ст. 5278);</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29.12.2008, № 52  (ч. I), ст. 6249);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F04430">
        <w:rPr>
          <w:rFonts w:ascii="Times New Roman" w:eastAsia="Calibri" w:hAnsi="Times New Roman" w:cs="Times New Roman"/>
          <w:sz w:val="24"/>
          <w:szCs w:val="24"/>
        </w:rPr>
        <w:t>контроля ежегодных планов проведения плановых проверок юридических лиц</w:t>
      </w:r>
      <w:proofErr w:type="gramEnd"/>
      <w:r w:rsidRPr="00F04430">
        <w:rPr>
          <w:rFonts w:ascii="Times New Roman" w:eastAsia="Calibri" w:hAnsi="Times New Roman" w:cs="Times New Roman"/>
          <w:sz w:val="24"/>
          <w:szCs w:val="24"/>
        </w:rPr>
        <w:t xml:space="preserve"> и индивидуальных предпринимателей»                                     (далее – постановление Правительства РФ № 489) (Собрание законодательства Российской Федерации, 12.07.2010, № 28, ст. 3706);</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6) приказ Министерства экономического развития Российской Федерации от            30 апреля 2009 года № 141 «О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 (Российская газета, № 85, 14.05.2009);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7) приказ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РФ № 93) (Законность, № 5, 2009);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8) постановление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 3 (часть I), ст. 212);</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9) устав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961479" w:rsidRDefault="00F04430" w:rsidP="00F04430">
      <w:pPr>
        <w:pStyle w:val="a8"/>
        <w:shd w:val="clear" w:color="auto" w:fill="FFFFFF"/>
        <w:spacing w:before="0" w:after="0"/>
        <w:ind w:firstLine="720"/>
        <w:jc w:val="both"/>
        <w:rPr>
          <w:rFonts w:ascii="Times New Roman" w:eastAsia="Calibri" w:hAnsi="Times New Roman" w:cs="Times New Roman"/>
          <w:color w:val="auto"/>
          <w:lang w:eastAsia="en-US"/>
        </w:rPr>
      </w:pPr>
      <w:r w:rsidRPr="00961479">
        <w:rPr>
          <w:rFonts w:ascii="Times New Roman" w:eastAsia="Calibri" w:hAnsi="Times New Roman" w:cs="Times New Roman"/>
          <w:color w:val="auto"/>
          <w:lang w:eastAsia="en-US"/>
        </w:rPr>
        <w:t>10) постановление администрации сельского поселения Лыхма от 15 апреля 2015 года № 47 «</w:t>
      </w:r>
      <w:r w:rsidRPr="00961479">
        <w:rPr>
          <w:rStyle w:val="a7"/>
          <w:rFonts w:ascii="Times New Roman" w:hAnsi="Times New Roman" w:cs="Times New Roman"/>
          <w:b w:val="0"/>
          <w:color w:val="auto"/>
        </w:rPr>
        <w:t>О муниципальном лесном контроле на территории сельского поселения Лыхма</w:t>
      </w:r>
      <w:r w:rsidRPr="00961479">
        <w:rPr>
          <w:rFonts w:ascii="Times New Roman" w:eastAsia="Calibri" w:hAnsi="Times New Roman" w:cs="Times New Roman"/>
          <w:color w:val="auto"/>
          <w:lang w:eastAsia="en-US"/>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11) настоящий Административный регламент.</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1.6. Предметом муниципального контроля является 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(далее – 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сельских лесах.</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1.7. Права и обязанности муниципальных лесных инспекторов при осуществлении муниципального контроля.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1.7.1. Муниципальные лесные инспекторы при осуществлении муниципального контроля имеют право:</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 предотвращать нарушения лесного законодательства, в том числе совершаемые лицами, не осуществляющими использования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 осуществлять патрулирование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 проверять документы, подтверждающие право осуществлять использование, охрану, защиту, воспроизводство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 пресекать нарушения лесного законодательства, в том числе приостанавливать рубки лесных насаждений;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ограничивать и предотвращать доступ граждан, въезд транспортных сре</w:t>
      </w:r>
      <w:proofErr w:type="gramStart"/>
      <w:r w:rsidRPr="00F04430">
        <w:rPr>
          <w:rFonts w:ascii="Times New Roman" w:eastAsia="Calibri" w:hAnsi="Times New Roman" w:cs="Times New Roman"/>
          <w:sz w:val="24"/>
          <w:szCs w:val="24"/>
        </w:rPr>
        <w:t>дств в л</w:t>
      </w:r>
      <w:proofErr w:type="gramEnd"/>
      <w:r w:rsidRPr="00F04430">
        <w:rPr>
          <w:rFonts w:ascii="Times New Roman" w:eastAsia="Calibri" w:hAnsi="Times New Roman" w:cs="Times New Roman"/>
          <w:sz w:val="24"/>
          <w:szCs w:val="24"/>
        </w:rPr>
        <w:t xml:space="preserve">еса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в период действия ограничения или запрета на пребывание в лесах;</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6) осуществлять проверки соблюдения лесного законодательства;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F04430">
        <w:rPr>
          <w:rFonts w:ascii="Times New Roman" w:eastAsia="Calibri" w:hAnsi="Times New Roman" w:cs="Times New Roman"/>
          <w:sz w:val="24"/>
          <w:szCs w:val="24"/>
        </w:rPr>
        <w:t>контроль за</w:t>
      </w:r>
      <w:proofErr w:type="gramEnd"/>
      <w:r w:rsidRPr="00F04430">
        <w:rPr>
          <w:rFonts w:ascii="Times New Roman" w:eastAsia="Calibri" w:hAnsi="Times New Roman" w:cs="Times New Roman"/>
          <w:sz w:val="24"/>
          <w:szCs w:val="24"/>
        </w:rPr>
        <w:t xml:space="preserve"> исполнением указанных предписаний в установленные сроки;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9) уведомлять в письменной форме юридических лиц, индивидуальных предпринимателей, осуществляющих использование, охрану, защиту, воспроизводство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о результатах проверок соблюдения лесного законодательства и о выявленных нарушениях;</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10) предъявлять юридическим лицам, индивидуальным предпринимателям, осуществляющим использование, охрану, защиту, воспроизводство лесов сельского </w:t>
      </w:r>
      <w:r w:rsidRPr="00F04430">
        <w:rPr>
          <w:rFonts w:ascii="Times New Roman" w:eastAsia="Calibri" w:hAnsi="Times New Roman" w:cs="Times New Roman"/>
          <w:sz w:val="24"/>
          <w:szCs w:val="24"/>
        </w:rPr>
        <w:lastRenderedPageBreak/>
        <w:t xml:space="preserve">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требования об устранении выявленных в результате проверок соблюдения лесного законодательства нарушений;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11) </w:t>
      </w:r>
      <w:proofErr w:type="gramStart"/>
      <w:r w:rsidRPr="00F04430">
        <w:rPr>
          <w:rFonts w:ascii="Times New Roman" w:eastAsia="Calibri" w:hAnsi="Times New Roman" w:cs="Times New Roman"/>
          <w:sz w:val="24"/>
          <w:szCs w:val="24"/>
        </w:rPr>
        <w:t>запрашивать и получать</w:t>
      </w:r>
      <w:proofErr w:type="gramEnd"/>
      <w:r w:rsidRPr="00F04430">
        <w:rPr>
          <w:rFonts w:ascii="Times New Roman" w:eastAsia="Calibri" w:hAnsi="Times New Roman" w:cs="Times New Roman"/>
          <w:sz w:val="24"/>
          <w:szCs w:val="24"/>
        </w:rPr>
        <w:t xml:space="preserve">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12)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1.7.2. Муниципальные лесные инспекторы при проведении проверки обязаны: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 проводить проверку на основании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ее проведении в соответствии с ее назначением;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и в случае, предусмотренном </w:t>
      </w:r>
      <w:hyperlink w:anchor="Par150" w:history="1">
        <w:r w:rsidRPr="00F04430">
          <w:rPr>
            <w:rFonts w:ascii="Times New Roman" w:eastAsia="Calibri" w:hAnsi="Times New Roman" w:cs="Times New Roman"/>
            <w:sz w:val="24"/>
            <w:szCs w:val="24"/>
          </w:rPr>
          <w:t>подпунктом 2 пункта 3.5.2</w:t>
        </w:r>
      </w:hyperlink>
      <w:r w:rsidRPr="00F04430">
        <w:rPr>
          <w:rFonts w:ascii="Times New Roman" w:eastAsia="Calibri" w:hAnsi="Times New Roman" w:cs="Times New Roman"/>
          <w:sz w:val="24"/>
          <w:szCs w:val="24"/>
        </w:rPr>
        <w:t xml:space="preserve"> настоящего Административного регламента, копии документа о согласовании проведения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roofErr w:type="gramStart"/>
      <w:r w:rsidRPr="00F04430">
        <w:rPr>
          <w:rFonts w:ascii="Times New Roman" w:eastAsia="Calibri"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04430">
        <w:rPr>
          <w:rFonts w:ascii="Times New Roman" w:eastAsia="Calibri" w:hAnsi="Times New Roman" w:cs="Times New Roman"/>
          <w:sz w:val="24"/>
          <w:szCs w:val="24"/>
        </w:rPr>
        <w:t xml:space="preserve"> </w:t>
      </w:r>
      <w:proofErr w:type="gramStart"/>
      <w:r w:rsidRPr="00F04430">
        <w:rPr>
          <w:rFonts w:ascii="Times New Roman" w:eastAsia="Calibri" w:hAnsi="Times New Roman" w:cs="Times New Roman"/>
          <w:sz w:val="24"/>
          <w:szCs w:val="24"/>
        </w:rPr>
        <w:t>числе</w:t>
      </w:r>
      <w:proofErr w:type="gramEnd"/>
      <w:r w:rsidRPr="00F04430">
        <w:rPr>
          <w:rFonts w:ascii="Times New Roman" w:eastAsia="Calibri" w:hAnsi="Times New Roman" w:cs="Times New Roman"/>
          <w:sz w:val="24"/>
          <w:szCs w:val="24"/>
        </w:rPr>
        <w:t xml:space="preserve"> индивидуальных предпринимателей, юридических лиц;</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10) соблюдать сроки проведения проверки, установленные Федеральным </w:t>
      </w:r>
      <w:hyperlink r:id="rId9"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F04430">
        <w:rPr>
          <w:rFonts w:ascii="Times New Roman" w:eastAsia="Calibri" w:hAnsi="Times New Roman" w:cs="Times New Roman"/>
          <w:sz w:val="24"/>
          <w:szCs w:val="24"/>
        </w:rPr>
        <w:lastRenderedPageBreak/>
        <w:t>положениями настоящего Административного регламента, в соответствии с которым проводится проверка;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13) осуществлять запись о проведенной проверке в журнале учета проверок.</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1.8. Права и обязанности юридического лица, индивидуального предпринимателя при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 получать от муниципальных лесных инспекторов информацию, которая относится к предмету проверки и предоставление которой предусмотрено Федеральным </w:t>
      </w:r>
      <w:hyperlink r:id="rId10"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лесных инспекторов;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 обжаловать действия (бездействие) муниципальных лесных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6) на возмещение вреда, причиненного при осуществлении муниципального контроля.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1.8.2.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1.8.3.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лесных инспекторов об устранении выявленных нарушений, несут ответственность в соответствии с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1.9. Результатом исполнения муниципальной функции является деятельность муниципальных лесных инспекторов, уполномоченных на организацию и проведение на территории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проверок соблюдения юридическими лицами, индивидуальными предпринимателями требований лесного законодательства.</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2. Требования к порядку исполнения муниципальной функции</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outlineLvl w:val="2"/>
        <w:rPr>
          <w:rFonts w:ascii="Times New Roman" w:eastAsia="Calibri" w:hAnsi="Times New Roman" w:cs="Times New Roman"/>
          <w:sz w:val="24"/>
          <w:szCs w:val="24"/>
        </w:rPr>
      </w:pPr>
      <w:r w:rsidRPr="00F04430">
        <w:rPr>
          <w:rFonts w:ascii="Times New Roman" w:eastAsia="Calibri" w:hAnsi="Times New Roman" w:cs="Times New Roman"/>
          <w:sz w:val="24"/>
          <w:szCs w:val="24"/>
        </w:rPr>
        <w:t>2.1. Порядок информирования об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2.1.1. Муниципальная функция исполняется муниципальными лесными инспекторами.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Адрес места нахождения муниципальных лесных инспекторов:</w:t>
      </w:r>
    </w:p>
    <w:p w:rsidR="00F04430" w:rsidRPr="00F04430" w:rsidRDefault="00054C0C" w:rsidP="00F04430">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628173</w:t>
      </w:r>
      <w:r w:rsidR="00F04430" w:rsidRPr="00F04430">
        <w:rPr>
          <w:rFonts w:ascii="Times New Roman" w:eastAsia="Calibri" w:hAnsi="Times New Roman" w:cs="Times New Roman"/>
          <w:sz w:val="24"/>
          <w:szCs w:val="24"/>
        </w:rPr>
        <w:t xml:space="preserve">, Тюменская область, Ханты-Мансийский автономный округ – Югра, Белоярский район, п. </w:t>
      </w:r>
      <w:r w:rsidR="00F04430">
        <w:rPr>
          <w:rFonts w:ascii="Times New Roman" w:eastAsia="Calibri" w:hAnsi="Times New Roman" w:cs="Times New Roman"/>
          <w:sz w:val="24"/>
          <w:szCs w:val="24"/>
        </w:rPr>
        <w:t>Лыхма</w:t>
      </w:r>
      <w:r>
        <w:rPr>
          <w:rFonts w:ascii="Times New Roman" w:eastAsia="Calibri" w:hAnsi="Times New Roman" w:cs="Times New Roman"/>
          <w:sz w:val="24"/>
          <w:szCs w:val="24"/>
        </w:rPr>
        <w:t>, улица ЛПУ</w:t>
      </w:r>
      <w:r w:rsidR="00F04430" w:rsidRPr="00F04430">
        <w:rPr>
          <w:rFonts w:ascii="Times New Roman" w:eastAsia="Calibri" w:hAnsi="Times New Roman" w:cs="Times New Roman"/>
          <w:sz w:val="24"/>
          <w:szCs w:val="24"/>
        </w:rPr>
        <w:t xml:space="preserve">, дом </w:t>
      </w:r>
      <w:r>
        <w:rPr>
          <w:rFonts w:ascii="Times New Roman" w:eastAsia="Calibri" w:hAnsi="Times New Roman" w:cs="Times New Roman"/>
          <w:sz w:val="24"/>
          <w:szCs w:val="24"/>
        </w:rPr>
        <w:t>92/</w:t>
      </w:r>
      <w:r w:rsidR="00F04430" w:rsidRPr="00F04430">
        <w:rPr>
          <w:rFonts w:ascii="Times New Roman" w:eastAsia="Calibri" w:hAnsi="Times New Roman" w:cs="Times New Roman"/>
          <w:sz w:val="24"/>
          <w:szCs w:val="24"/>
        </w:rPr>
        <w:t>1.</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График работы: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понедельник – пятница: с 09:00 до 18:00;</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перерыв на обед: с 13:00 до 14:00;</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суббота, воскресенье – выходной день.</w:t>
      </w:r>
    </w:p>
    <w:p w:rsidR="00F04430" w:rsidRPr="00F04430" w:rsidRDefault="00927CA8" w:rsidP="00F04430">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Телефон/факс: 8 (34670)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711</w:t>
      </w:r>
      <w:r>
        <w:rPr>
          <w:rFonts w:ascii="Times New Roman" w:eastAsia="Calibri" w:hAnsi="Times New Roman" w:cs="Times New Roman"/>
          <w:sz w:val="24"/>
          <w:szCs w:val="24"/>
        </w:rPr>
        <w:t>,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755</w:t>
      </w:r>
      <w:r w:rsidR="00F04430"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Адрес электронной почты: </w:t>
      </w:r>
      <w:proofErr w:type="spellStart"/>
      <w:r w:rsidR="00927CA8">
        <w:rPr>
          <w:rFonts w:ascii="Times New Roman" w:eastAsia="Calibri" w:hAnsi="Times New Roman" w:cs="Times New Roman"/>
          <w:sz w:val="24"/>
          <w:szCs w:val="24"/>
          <w:lang w:val="en-US"/>
        </w:rPr>
        <w:t>Lyhma</w:t>
      </w:r>
      <w:proofErr w:type="spellEnd"/>
      <w:r w:rsidRPr="00F04430">
        <w:rPr>
          <w:rFonts w:ascii="Times New Roman" w:eastAsia="Calibri" w:hAnsi="Times New Roman" w:cs="Times New Roman"/>
          <w:sz w:val="24"/>
          <w:szCs w:val="24"/>
        </w:rPr>
        <w:t>@</w:t>
      </w:r>
      <w:proofErr w:type="spellStart"/>
      <w:r w:rsidR="00927CA8">
        <w:rPr>
          <w:rFonts w:ascii="Times New Roman" w:eastAsia="Calibri" w:hAnsi="Times New Roman" w:cs="Times New Roman"/>
          <w:sz w:val="24"/>
          <w:szCs w:val="24"/>
          <w:lang w:val="en-US"/>
        </w:rPr>
        <w:t>admbel</w:t>
      </w:r>
      <w:proofErr w:type="spellEnd"/>
      <w:r w:rsidRPr="00F04430">
        <w:rPr>
          <w:rFonts w:ascii="Times New Roman" w:eastAsia="Calibri" w:hAnsi="Times New Roman" w:cs="Times New Roman"/>
          <w:sz w:val="24"/>
          <w:szCs w:val="24"/>
        </w:rPr>
        <w:t>.</w:t>
      </w:r>
      <w:proofErr w:type="spellStart"/>
      <w:r w:rsidRPr="00F04430">
        <w:rPr>
          <w:rFonts w:ascii="Times New Roman" w:eastAsia="Calibri" w:hAnsi="Times New Roman" w:cs="Times New Roman"/>
          <w:sz w:val="24"/>
          <w:szCs w:val="24"/>
        </w:rPr>
        <w:t>ru</w:t>
      </w:r>
      <w:proofErr w:type="spellEnd"/>
      <w:r w:rsidRPr="00F04430">
        <w:rPr>
          <w:rFonts w:ascii="Times New Roman" w:eastAsia="Calibri" w:hAnsi="Times New Roman" w:cs="Times New Roman"/>
          <w:sz w:val="24"/>
          <w:szCs w:val="24"/>
        </w:rPr>
        <w:t>.</w:t>
      </w:r>
    </w:p>
    <w:p w:rsidR="00F04430" w:rsidRPr="00071C1F" w:rsidRDefault="00F04430" w:rsidP="00927CA8">
      <w:pPr>
        <w:pStyle w:val="ConsPlusNormal"/>
        <w:tabs>
          <w:tab w:val="left" w:pos="0"/>
        </w:tabs>
        <w:ind w:firstLine="709"/>
        <w:jc w:val="both"/>
        <w:outlineLvl w:val="2"/>
        <w:rPr>
          <w:rFonts w:ascii="Times New Roman" w:eastAsia="Calibri" w:hAnsi="Times New Roman" w:cs="Times New Roman"/>
          <w:sz w:val="24"/>
          <w:szCs w:val="24"/>
          <w:u w:val="single"/>
        </w:rPr>
      </w:pPr>
      <w:r w:rsidRPr="00F04430">
        <w:rPr>
          <w:rFonts w:ascii="Times New Roman" w:eastAsia="Calibri" w:hAnsi="Times New Roman" w:cs="Times New Roman"/>
          <w:sz w:val="24"/>
          <w:szCs w:val="24"/>
        </w:rPr>
        <w:t xml:space="preserve">Официальный сайт органов местного самоуправления </w:t>
      </w:r>
      <w:r w:rsidR="00927CA8" w:rsidRPr="00F32375">
        <w:rPr>
          <w:rFonts w:ascii="Times New Roman" w:hAnsi="Times New Roman" w:cs="Times New Roman"/>
          <w:sz w:val="24"/>
          <w:szCs w:val="24"/>
        </w:rPr>
        <w:t xml:space="preserve">сельского поселения Лыхма </w:t>
      </w:r>
      <w:r w:rsidR="00927CA8" w:rsidRPr="00927CA8">
        <w:rPr>
          <w:rFonts w:ascii="Times New Roman" w:hAnsi="Times New Roman" w:cs="Times New Roman"/>
          <w:sz w:val="24"/>
          <w:szCs w:val="24"/>
          <w:u w:val="single"/>
          <w:lang w:val="en-US"/>
        </w:rPr>
        <w:t>http</w:t>
      </w:r>
      <w:r w:rsidR="00927CA8" w:rsidRPr="00927CA8">
        <w:rPr>
          <w:rFonts w:ascii="Times New Roman" w:hAnsi="Times New Roman" w:cs="Times New Roman"/>
          <w:sz w:val="24"/>
          <w:szCs w:val="24"/>
          <w:u w:val="single"/>
        </w:rPr>
        <w:t>://</w:t>
      </w:r>
      <w:r w:rsidR="00927CA8" w:rsidRPr="00927CA8">
        <w:rPr>
          <w:rFonts w:ascii="Times New Roman" w:hAnsi="Times New Roman" w:cs="Times New Roman"/>
          <w:sz w:val="24"/>
          <w:szCs w:val="24"/>
          <w:u w:val="single"/>
          <w:lang w:val="en-US"/>
        </w:rPr>
        <w:t>www</w:t>
      </w:r>
      <w:r w:rsidR="00927CA8" w:rsidRPr="00927CA8">
        <w:rPr>
          <w:rFonts w:ascii="Times New Roman" w:hAnsi="Times New Roman" w:cs="Times New Roman"/>
          <w:sz w:val="24"/>
          <w:szCs w:val="24"/>
          <w:u w:val="single"/>
        </w:rPr>
        <w:t>.</w:t>
      </w:r>
      <w:r w:rsidR="00927CA8" w:rsidRPr="00927CA8">
        <w:rPr>
          <w:u w:val="single"/>
        </w:rPr>
        <w:t xml:space="preserve"> </w:t>
      </w:r>
      <w:hyperlink r:id="rId11" w:history="1">
        <w:proofErr w:type="spellStart"/>
        <w:r w:rsidR="00927CA8" w:rsidRPr="00927CA8">
          <w:rPr>
            <w:rStyle w:val="a6"/>
            <w:rFonts w:ascii="Times New Roman" w:hAnsi="Times New Roman" w:cs="Times New Roman"/>
            <w:sz w:val="24"/>
            <w:szCs w:val="24"/>
            <w:lang w:val="en-US"/>
          </w:rPr>
          <w:t>admlyhma</w:t>
        </w:r>
        <w:proofErr w:type="spellEnd"/>
        <w:r w:rsidR="00927CA8" w:rsidRPr="00071C1F">
          <w:rPr>
            <w:rStyle w:val="a6"/>
            <w:rFonts w:ascii="Times New Roman" w:hAnsi="Times New Roman" w:cs="Times New Roman"/>
            <w:sz w:val="24"/>
            <w:szCs w:val="24"/>
          </w:rPr>
          <w:t>.</w:t>
        </w:r>
        <w:proofErr w:type="spellStart"/>
        <w:r w:rsidR="00927CA8" w:rsidRPr="00927CA8">
          <w:rPr>
            <w:rStyle w:val="a6"/>
            <w:rFonts w:ascii="Times New Roman" w:hAnsi="Times New Roman" w:cs="Times New Roman"/>
            <w:sz w:val="24"/>
            <w:szCs w:val="24"/>
            <w:lang w:val="en-US"/>
          </w:rPr>
          <w:t>ru</w:t>
        </w:r>
        <w:proofErr w:type="spellEnd"/>
      </w:hyperlink>
      <w:r w:rsidR="00927CA8" w:rsidRPr="00071C1F">
        <w:rPr>
          <w:rFonts w:ascii="Times New Roman" w:hAnsi="Times New Roman" w:cs="Times New Roman"/>
          <w:sz w:val="24"/>
          <w:szCs w:val="24"/>
          <w:u w:val="single"/>
        </w:rPr>
        <w:t>.</w:t>
      </w:r>
    </w:p>
    <w:p w:rsidR="00F04430" w:rsidRPr="00F04430" w:rsidRDefault="00F04430" w:rsidP="00071C1F">
      <w:pPr>
        <w:pStyle w:val="ConsPlusNormal"/>
        <w:tabs>
          <w:tab w:val="left" w:pos="0"/>
        </w:tabs>
        <w:ind w:firstLine="709"/>
        <w:jc w:val="both"/>
        <w:outlineLvl w:val="2"/>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2.1.2. </w:t>
      </w:r>
      <w:r w:rsidR="00961479">
        <w:rPr>
          <w:rFonts w:ascii="Times New Roman" w:eastAsia="Calibri" w:hAnsi="Times New Roman" w:cs="Times New Roman"/>
          <w:sz w:val="24"/>
          <w:szCs w:val="24"/>
        </w:rPr>
        <w:t xml:space="preserve">На </w:t>
      </w:r>
      <w:r w:rsidRPr="00F04430">
        <w:rPr>
          <w:rFonts w:ascii="Times New Roman" w:eastAsia="Calibri" w:hAnsi="Times New Roman" w:cs="Times New Roman"/>
          <w:sz w:val="24"/>
          <w:szCs w:val="24"/>
        </w:rPr>
        <w:t xml:space="preserve">официальном сайте органов местного самоуправления </w:t>
      </w:r>
      <w:r w:rsidR="00071C1F" w:rsidRPr="00F32375">
        <w:rPr>
          <w:rFonts w:ascii="Times New Roman" w:hAnsi="Times New Roman" w:cs="Times New Roman"/>
          <w:sz w:val="24"/>
          <w:szCs w:val="24"/>
        </w:rPr>
        <w:t>сельского поселения Лыхма</w:t>
      </w:r>
      <w:r w:rsidRPr="00F04430">
        <w:rPr>
          <w:rFonts w:ascii="Times New Roman" w:eastAsia="Calibri" w:hAnsi="Times New Roman" w:cs="Times New Roman"/>
          <w:sz w:val="24"/>
          <w:szCs w:val="24"/>
        </w:rPr>
        <w:t xml:space="preserve">  размещается следующая информация об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Административный регламент;</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сведения о местонахождении муниципальных лесных инспекторов, график их работы, контактные телефоны, адрес электронной почты;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ежегодный план проведения плановых проверок юридических лиц и индивидуальных предпринимателей.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При изменении информации по исполнению муниципальной функции осуществляется ее обновление. Информацию об исполнении муниципальной функции можно получить, в том числе, направив обращение по электронной почте:</w:t>
      </w:r>
      <w:r w:rsidR="00071C1F" w:rsidRPr="00071C1F">
        <w:rPr>
          <w:rFonts w:ascii="Times New Roman" w:eastAsia="Calibri" w:hAnsi="Times New Roman" w:cs="Times New Roman"/>
          <w:sz w:val="24"/>
          <w:szCs w:val="24"/>
        </w:rPr>
        <w:t xml:space="preserve"> </w:t>
      </w:r>
      <w:proofErr w:type="spellStart"/>
      <w:r w:rsidR="00071C1F">
        <w:rPr>
          <w:rFonts w:ascii="Times New Roman" w:eastAsia="Calibri" w:hAnsi="Times New Roman" w:cs="Times New Roman"/>
          <w:sz w:val="24"/>
          <w:szCs w:val="24"/>
          <w:lang w:val="en-US"/>
        </w:rPr>
        <w:t>Lyhma</w:t>
      </w:r>
      <w:proofErr w:type="spellEnd"/>
      <w:r w:rsidR="00071C1F" w:rsidRPr="00F04430">
        <w:rPr>
          <w:rFonts w:ascii="Times New Roman" w:eastAsia="Calibri" w:hAnsi="Times New Roman" w:cs="Times New Roman"/>
          <w:sz w:val="24"/>
          <w:szCs w:val="24"/>
        </w:rPr>
        <w:t>@</w:t>
      </w:r>
      <w:proofErr w:type="spellStart"/>
      <w:r w:rsidR="00071C1F">
        <w:rPr>
          <w:rFonts w:ascii="Times New Roman" w:eastAsia="Calibri" w:hAnsi="Times New Roman" w:cs="Times New Roman"/>
          <w:sz w:val="24"/>
          <w:szCs w:val="24"/>
          <w:lang w:val="en-US"/>
        </w:rPr>
        <w:t>admbel</w:t>
      </w:r>
      <w:proofErr w:type="spellEnd"/>
      <w:r w:rsidR="00071C1F" w:rsidRPr="00F04430">
        <w:rPr>
          <w:rFonts w:ascii="Times New Roman" w:eastAsia="Calibri" w:hAnsi="Times New Roman" w:cs="Times New Roman"/>
          <w:sz w:val="24"/>
          <w:szCs w:val="24"/>
        </w:rPr>
        <w:t>.</w:t>
      </w:r>
      <w:proofErr w:type="spellStart"/>
      <w:r w:rsidR="00071C1F" w:rsidRPr="00F04430">
        <w:rPr>
          <w:rFonts w:ascii="Times New Roman" w:eastAsia="Calibri" w:hAnsi="Times New Roman" w:cs="Times New Roman"/>
          <w:sz w:val="24"/>
          <w:szCs w:val="24"/>
        </w:rPr>
        <w:t>ru</w:t>
      </w:r>
      <w:proofErr w:type="spellEnd"/>
      <w:r w:rsidR="00071C1F"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2.1.3. Информация о порядке исполнения муниципальной функции предоставляется муниципальным лесным инспектором: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 письменным обращениям;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 телефону;</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 электронной почте;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при личном обращении.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2.1.4. При ответах на телефонные звонки и устные обращения муниципальные лесные инспекторы, ответственные за исполнение муниципальной функции, должны предоставить полную и достоверную информацию по всем интересующим вопросам.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2.1.5. В процессе исполнения муниципальной функции предоставляются консультации по следующим вопросам: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о нормативных актах, регламентирующих исполнение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о сроках и порядке исполнения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порядка обжалования действий (бездействия) должностного лица, принимаемого им решения при исполнении муниципальной функции.</w:t>
      </w:r>
    </w:p>
    <w:p w:rsidR="00F04430" w:rsidRPr="00F04430" w:rsidRDefault="00F04430" w:rsidP="00F04430">
      <w:pPr>
        <w:autoSpaceDE w:val="0"/>
        <w:autoSpaceDN w:val="0"/>
        <w:adjustRightInd w:val="0"/>
        <w:ind w:firstLine="720"/>
        <w:outlineLvl w:val="2"/>
        <w:rPr>
          <w:rFonts w:ascii="Times New Roman" w:eastAsia="Calibri" w:hAnsi="Times New Roman" w:cs="Times New Roman"/>
          <w:sz w:val="24"/>
          <w:szCs w:val="24"/>
        </w:rPr>
      </w:pPr>
      <w:r w:rsidRPr="00F04430">
        <w:rPr>
          <w:rFonts w:ascii="Times New Roman" w:eastAsia="Calibri" w:hAnsi="Times New Roman" w:cs="Times New Roman"/>
          <w:sz w:val="24"/>
          <w:szCs w:val="24"/>
        </w:rPr>
        <w:t>2.2. Срок исполнения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4430">
        <w:rPr>
          <w:rFonts w:ascii="Times New Roman" w:eastAsia="Calibri" w:hAnsi="Times New Roman" w:cs="Times New Roman"/>
          <w:sz w:val="24"/>
          <w:szCs w:val="24"/>
        </w:rPr>
        <w:t>микропредприятия</w:t>
      </w:r>
      <w:proofErr w:type="spellEnd"/>
      <w:r w:rsidRPr="00F04430">
        <w:rPr>
          <w:rFonts w:ascii="Times New Roman" w:eastAsia="Calibri" w:hAnsi="Times New Roman" w:cs="Times New Roman"/>
          <w:sz w:val="24"/>
          <w:szCs w:val="24"/>
        </w:rPr>
        <w:t xml:space="preserve"> в год.</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2.2.3. Срок проведения каждой плановой и внеплановой проверок юридических лиц, осуществляющих свою деятельность на территориях нескольких субъектов Российской Федерации, устанавливается отдельно по каждому филиалу, представительству такого лица, при этом общий срок проведения проверки не может превышать шестидесяти рабочих дней.</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F04430" w:rsidRPr="00F04430" w:rsidRDefault="00F04430" w:rsidP="00F04430">
      <w:pPr>
        <w:autoSpaceDE w:val="0"/>
        <w:autoSpaceDN w:val="0"/>
        <w:adjustRightInd w:val="0"/>
        <w:jc w:val="center"/>
        <w:rPr>
          <w:rFonts w:ascii="Times New Roman" w:eastAsia="Calibri" w:hAnsi="Times New Roman" w:cs="Times New Roman"/>
          <w:b/>
          <w:sz w:val="24"/>
          <w:szCs w:val="24"/>
        </w:rPr>
      </w:pPr>
      <w:r w:rsidRPr="00F04430">
        <w:rPr>
          <w:rFonts w:ascii="Times New Roman" w:eastAsia="Calibri" w:hAnsi="Times New Roman" w:cs="Times New Roman"/>
          <w:b/>
          <w:sz w:val="24"/>
          <w:szCs w:val="24"/>
        </w:rPr>
        <w:t>выполнения административных процедур в электронной форме</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 Исполнение муниципальной функции включает в себя следующие административные процедуры (действия):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организация и проведение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2) принятие мер в отношении фактов нарушений, выявленных при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 принятие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3.2. Муниципальный лесной контроль в электронной форме не осуществляется.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3.3. В отношении юридических лиц, индивидуальных предпринимателей муниципальными лесными инспекторами проводятся в порядке, установленном Федеральным </w:t>
      </w:r>
      <w:hyperlink r:id="rId12"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 настоящим Административным регламентом, плановые и внеплановые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3.4. Организация и проведение 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3.4.1. Плановые проверки проводятся не чаще чем один раз в три года.</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 xml:space="preserve">3.4.2. Плановые проверки проводятся на основании разрабатываемых </w:t>
      </w:r>
      <w:r w:rsidR="00DD3FE1" w:rsidRPr="00DD3FE1">
        <w:rPr>
          <w:rFonts w:ascii="Times New Roman" w:hAnsi="Times New Roman" w:cs="Times New Roman"/>
          <w:sz w:val="24"/>
          <w:szCs w:val="24"/>
        </w:rPr>
        <w:t>и утверждаемых</w:t>
      </w:r>
      <w:r w:rsidR="00DD3FE1" w:rsidRPr="00DD3FE1">
        <w:rPr>
          <w:rFonts w:ascii="Times New Roman" w:eastAsia="Calibri" w:hAnsi="Times New Roman" w:cs="Times New Roman"/>
          <w:sz w:val="24"/>
          <w:szCs w:val="24"/>
        </w:rPr>
        <w:t xml:space="preserve"> </w:t>
      </w:r>
      <w:r w:rsidRPr="00DD3FE1">
        <w:rPr>
          <w:rFonts w:ascii="Times New Roman" w:eastAsia="Calibri" w:hAnsi="Times New Roman" w:cs="Times New Roman"/>
          <w:sz w:val="24"/>
          <w:szCs w:val="24"/>
        </w:rPr>
        <w:t>администрацией сельского поселения Лыхма ежегодных планов.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3.4.3. Подготовка ежегодного плана проведения плановых проверок юридических лиц и индивидуальных предпринимателей осуществляется в соответствии с Федеральным </w:t>
      </w:r>
      <w:hyperlink r:id="rId13" w:history="1">
        <w:r w:rsidRPr="00F04430">
          <w:rPr>
            <w:rFonts w:ascii="Times New Roman" w:eastAsia="Calibri" w:hAnsi="Times New Roman" w:cs="Times New Roman"/>
            <w:sz w:val="24"/>
            <w:szCs w:val="24"/>
          </w:rPr>
          <w:t>законом</w:t>
        </w:r>
      </w:hyperlink>
      <w:r w:rsidRPr="00F04430">
        <w:rPr>
          <w:rFonts w:ascii="Times New Roman" w:eastAsia="Calibri" w:hAnsi="Times New Roman" w:cs="Times New Roman"/>
          <w:sz w:val="24"/>
          <w:szCs w:val="24"/>
        </w:rPr>
        <w:t xml:space="preserve"> № 294-ФЗ и </w:t>
      </w:r>
      <w:hyperlink r:id="rId14" w:history="1">
        <w:r w:rsidRPr="00F04430">
          <w:rPr>
            <w:rFonts w:ascii="Times New Roman" w:eastAsia="Calibri" w:hAnsi="Times New Roman" w:cs="Times New Roman"/>
            <w:sz w:val="24"/>
            <w:szCs w:val="24"/>
          </w:rPr>
          <w:t>постановлением</w:t>
        </w:r>
      </w:hyperlink>
      <w:r w:rsidRPr="00F04430">
        <w:rPr>
          <w:rFonts w:ascii="Times New Roman" w:eastAsia="Calibri" w:hAnsi="Times New Roman" w:cs="Times New Roman"/>
          <w:sz w:val="24"/>
          <w:szCs w:val="24"/>
        </w:rPr>
        <w:t xml:space="preserve"> Правительства РФ № 489.</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3.4.4. Утвержденный постановлением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w:t>
      </w:r>
      <w:r w:rsidR="00961479">
        <w:rPr>
          <w:rFonts w:ascii="Times New Roman" w:eastAsia="Calibri" w:hAnsi="Times New Roman" w:cs="Times New Roman"/>
          <w:sz w:val="24"/>
          <w:szCs w:val="24"/>
        </w:rPr>
        <w:t>«</w:t>
      </w:r>
      <w:r w:rsidRPr="00F04430">
        <w:rPr>
          <w:rFonts w:ascii="Times New Roman" w:eastAsia="Calibri" w:hAnsi="Times New Roman" w:cs="Times New Roman"/>
          <w:sz w:val="24"/>
          <w:szCs w:val="24"/>
        </w:rPr>
        <w:t>Интернет</w:t>
      </w:r>
      <w:r w:rsidR="00961479">
        <w:rPr>
          <w:rFonts w:ascii="Times New Roman" w:eastAsia="Calibri" w:hAnsi="Times New Roman" w:cs="Times New Roman"/>
          <w:sz w:val="24"/>
          <w:szCs w:val="24"/>
        </w:rPr>
        <w:t>»</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3.4.5. Основанием для включения плановой проверки в ежегодный план проведения плановых проверок является истечение трех лет со дня: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государственной регистрации юридического лица, индивидуального предпринимателя;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окончания проведения последней 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3.4.6. О проведении плановой проверки юридические лица и индивидуальные предприниматели уведомляются не позднее, чем за три рабочих дня до ее начала посредством направления лицом, ответственным за проведение проверки, копии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ее проведении заказным почтовым отправлением с уведомлением о вручении или иным доступным способом.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3.5. Организация и проведение внеплановой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3.5.1.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муниципальных лесных инспекторов,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3.5.2. Основанием для проведения внеплановой проверки является:</w:t>
      </w:r>
    </w:p>
    <w:p w:rsidR="00F04430"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5C4BB7" w:rsidRPr="005C4BB7" w:rsidRDefault="005C4BB7" w:rsidP="00F04430">
      <w:pPr>
        <w:autoSpaceDE w:val="0"/>
        <w:autoSpaceDN w:val="0"/>
        <w:adjustRightInd w:val="0"/>
        <w:ind w:firstLine="720"/>
        <w:rPr>
          <w:rFonts w:ascii="Times New Roman" w:eastAsia="Calibri" w:hAnsi="Times New Roman" w:cs="Times New Roman"/>
          <w:sz w:val="24"/>
          <w:szCs w:val="24"/>
        </w:rPr>
      </w:pPr>
      <w:proofErr w:type="gramStart"/>
      <w:r w:rsidRPr="005C4BB7">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w:t>
      </w:r>
      <w:r>
        <w:rPr>
          <w:rFonts w:ascii="Times New Roman" w:hAnsi="Times New Roman" w:cs="Times New Roman"/>
          <w:sz w:val="24"/>
          <w:szCs w:val="24"/>
        </w:rPr>
        <w:t>ачи разрешения (согласования);</w:t>
      </w:r>
      <w:proofErr w:type="gramEnd"/>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bookmarkStart w:id="1" w:name="Par150"/>
      <w:bookmarkEnd w:id="1"/>
      <w:proofErr w:type="gramStart"/>
      <w:r w:rsidRPr="00DD3FE1">
        <w:rPr>
          <w:rFonts w:ascii="Times New Roman" w:eastAsia="Calibri" w:hAnsi="Times New Roman" w:cs="Times New Roman"/>
          <w:sz w:val="24"/>
          <w:szCs w:val="24"/>
        </w:rPr>
        <w:t xml:space="preserve">2) </w:t>
      </w:r>
      <w:r w:rsidR="00DD3FE1" w:rsidRPr="00DD3FE1">
        <w:rPr>
          <w:rFonts w:ascii="Times New Roman" w:hAnsi="Times New Roman" w:cs="Times New Roman"/>
          <w:sz w:val="24"/>
          <w:szCs w:val="24"/>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00DD3FE1" w:rsidRPr="00DD3FE1">
        <w:rPr>
          <w:rFonts w:ascii="Times New Roman" w:hAnsi="Times New Roman" w:cs="Times New Roman"/>
          <w:sz w:val="24"/>
          <w:szCs w:val="24"/>
        </w:rPr>
        <w:lastRenderedPageBreak/>
        <w:t>поступивших</w:t>
      </w:r>
      <w:r w:rsidR="00DD3FE1" w:rsidRPr="00DD3FE1">
        <w:rPr>
          <w:b/>
          <w:sz w:val="24"/>
          <w:szCs w:val="24"/>
        </w:rPr>
        <w:t xml:space="preserve"> </w:t>
      </w:r>
      <w:r w:rsidRPr="00DD3FE1">
        <w:rPr>
          <w:rFonts w:ascii="Times New Roman" w:eastAsia="Calibri" w:hAnsi="Times New Roman" w:cs="Times New Roman"/>
          <w:sz w:val="24"/>
          <w:szCs w:val="24"/>
        </w:rPr>
        <w:t>в администрацию сельского поселения Лыхма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w:t>
      </w:r>
      <w:proofErr w:type="gramEnd"/>
      <w:r w:rsidRPr="00DD3FE1">
        <w:rPr>
          <w:rFonts w:ascii="Times New Roman" w:eastAsia="Calibri" w:hAnsi="Times New Roman" w:cs="Times New Roman"/>
          <w:sz w:val="24"/>
          <w:szCs w:val="24"/>
        </w:rPr>
        <w:t xml:space="preserve"> следующих </w:t>
      </w:r>
      <w:proofErr w:type="gramStart"/>
      <w:r w:rsidRPr="00DD3FE1">
        <w:rPr>
          <w:rFonts w:ascii="Times New Roman" w:eastAsia="Calibri" w:hAnsi="Times New Roman" w:cs="Times New Roman"/>
          <w:sz w:val="24"/>
          <w:szCs w:val="24"/>
        </w:rPr>
        <w:t>фактах</w:t>
      </w:r>
      <w:proofErr w:type="gramEnd"/>
      <w:r w:rsidRPr="00DD3FE1">
        <w:rPr>
          <w:rFonts w:ascii="Times New Roman" w:eastAsia="Calibri" w:hAnsi="Times New Roman" w:cs="Times New Roman"/>
          <w:sz w:val="24"/>
          <w:szCs w:val="24"/>
        </w:rPr>
        <w:t>:</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D3FE1" w:rsidRPr="00DD3FE1" w:rsidRDefault="00DD3FE1"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4430" w:rsidRPr="00DD3FE1" w:rsidRDefault="00F04430" w:rsidP="00F04430">
      <w:pPr>
        <w:autoSpaceDE w:val="0"/>
        <w:autoSpaceDN w:val="0"/>
        <w:adjustRightInd w:val="0"/>
        <w:ind w:firstLine="720"/>
        <w:rPr>
          <w:rFonts w:ascii="Times New Roman" w:eastAsia="Calibri" w:hAnsi="Times New Roman" w:cs="Times New Roman"/>
          <w:sz w:val="24"/>
          <w:szCs w:val="24"/>
        </w:rPr>
      </w:pPr>
      <w:r w:rsidRPr="00DD3FE1">
        <w:rPr>
          <w:rFonts w:ascii="Times New Roman" w:eastAsia="Calibri" w:hAnsi="Times New Roman" w:cs="Times New Roman"/>
          <w:sz w:val="24"/>
          <w:szCs w:val="24"/>
        </w:rPr>
        <w:t>3) распоряжение администрации сельского поселения Лыхма,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3.5.3. Обращения и заявления, не позволяющие установить лицо, обратившееся в администрацию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а также обращения и заявления, не содержащие сведений о фактах, указанных в </w:t>
      </w:r>
      <w:hyperlink w:anchor="Par150" w:history="1">
        <w:r w:rsidRPr="00F04430">
          <w:rPr>
            <w:rFonts w:ascii="Times New Roman" w:eastAsia="Calibri" w:hAnsi="Times New Roman" w:cs="Times New Roman"/>
            <w:sz w:val="24"/>
            <w:szCs w:val="24"/>
          </w:rPr>
          <w:t>подпункте 2 пункта 3.5.2</w:t>
        </w:r>
      </w:hyperlink>
      <w:r w:rsidRPr="00F04430">
        <w:rPr>
          <w:rFonts w:ascii="Times New Roman" w:eastAsia="Calibri"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3.5.4. Внеплановая выездная проверка юридических лиц, индивидуальных предпринимателей по основаниям, указанным в </w:t>
      </w:r>
      <w:hyperlink w:anchor="Par150" w:history="1">
        <w:r w:rsidRPr="00F04430">
          <w:rPr>
            <w:rFonts w:ascii="Times New Roman" w:eastAsia="Calibri" w:hAnsi="Times New Roman" w:cs="Times New Roman"/>
            <w:sz w:val="24"/>
            <w:szCs w:val="24"/>
          </w:rPr>
          <w:t>подпункте 2 пункта 3.5.2</w:t>
        </w:r>
      </w:hyperlink>
      <w:r w:rsidRPr="00F04430">
        <w:rPr>
          <w:rFonts w:ascii="Times New Roman" w:eastAsia="Calibri" w:hAnsi="Times New Roman" w:cs="Times New Roman"/>
          <w:sz w:val="24"/>
          <w:szCs w:val="24"/>
        </w:rPr>
        <w:t xml:space="preserve"> настоящего Административного регламента, проводится после предварительного согласования с органом прокуратуры в </w:t>
      </w:r>
      <w:hyperlink r:id="rId15" w:history="1">
        <w:r w:rsidRPr="00F04430">
          <w:rPr>
            <w:rFonts w:ascii="Times New Roman" w:eastAsia="Calibri" w:hAnsi="Times New Roman" w:cs="Times New Roman"/>
            <w:sz w:val="24"/>
            <w:szCs w:val="24"/>
          </w:rPr>
          <w:t>порядке</w:t>
        </w:r>
      </w:hyperlink>
      <w:r w:rsidRPr="00F04430">
        <w:rPr>
          <w:rFonts w:ascii="Times New Roman" w:eastAsia="Calibri" w:hAnsi="Times New Roman" w:cs="Times New Roman"/>
          <w:sz w:val="24"/>
          <w:szCs w:val="24"/>
        </w:rPr>
        <w:t>, установленном приказом Генеральной прокуратуры РФ № 93.</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3.5.5. </w:t>
      </w:r>
      <w:proofErr w:type="gramStart"/>
      <w:r w:rsidRPr="00F04430">
        <w:rPr>
          <w:rFonts w:ascii="Times New Roman" w:eastAsia="Calibri"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в момент совершения таких нарушений в связи с</w:t>
      </w:r>
      <w:proofErr w:type="gramEnd"/>
      <w:r w:rsidRPr="00F04430">
        <w:rPr>
          <w:rFonts w:ascii="Times New Roman" w:eastAsia="Calibri" w:hAnsi="Times New Roman" w:cs="Times New Roman"/>
          <w:sz w:val="24"/>
          <w:szCs w:val="24"/>
        </w:rPr>
        <w:t xml:space="preserve"> необходимостью принятия неотложных мер муниципальные лесные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6" w:history="1">
        <w:r w:rsidRPr="00F04430">
          <w:rPr>
            <w:rFonts w:ascii="Times New Roman" w:eastAsia="Calibri" w:hAnsi="Times New Roman" w:cs="Times New Roman"/>
            <w:sz w:val="24"/>
            <w:szCs w:val="24"/>
          </w:rPr>
          <w:t>частями 6</w:t>
        </w:r>
      </w:hyperlink>
      <w:r w:rsidRPr="00F04430">
        <w:rPr>
          <w:rFonts w:ascii="Times New Roman" w:eastAsia="Calibri" w:hAnsi="Times New Roman" w:cs="Times New Roman"/>
          <w:sz w:val="24"/>
          <w:szCs w:val="24"/>
        </w:rPr>
        <w:t xml:space="preserve"> и </w:t>
      </w:r>
      <w:hyperlink r:id="rId17" w:history="1">
        <w:r w:rsidRPr="00F04430">
          <w:rPr>
            <w:rFonts w:ascii="Times New Roman" w:eastAsia="Calibri" w:hAnsi="Times New Roman" w:cs="Times New Roman"/>
            <w:sz w:val="24"/>
            <w:szCs w:val="24"/>
          </w:rPr>
          <w:t>7 статьи 10</w:t>
        </w:r>
      </w:hyperlink>
      <w:r w:rsidRPr="00F04430">
        <w:rPr>
          <w:rFonts w:ascii="Times New Roman" w:eastAsia="Calibri" w:hAnsi="Times New Roman" w:cs="Times New Roman"/>
          <w:sz w:val="24"/>
          <w:szCs w:val="24"/>
        </w:rPr>
        <w:t xml:space="preserve"> Федерального закона № 294-ФЗ.</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3.5.6. О проведении внеплановой выездной проверки, за исключением внеплановой выездной проверки, </w:t>
      </w:r>
      <w:proofErr w:type="gramStart"/>
      <w:r w:rsidRPr="00F04430">
        <w:rPr>
          <w:rFonts w:ascii="Times New Roman" w:eastAsia="Calibri" w:hAnsi="Times New Roman" w:cs="Times New Roman"/>
          <w:sz w:val="24"/>
          <w:szCs w:val="24"/>
        </w:rPr>
        <w:t>основания</w:t>
      </w:r>
      <w:proofErr w:type="gramEnd"/>
      <w:r w:rsidRPr="00F04430">
        <w:rPr>
          <w:rFonts w:ascii="Times New Roman" w:eastAsia="Calibri" w:hAnsi="Times New Roman" w:cs="Times New Roman"/>
          <w:sz w:val="24"/>
          <w:szCs w:val="24"/>
        </w:rPr>
        <w:t xml:space="preserve"> проведения которой указаны в </w:t>
      </w:r>
      <w:hyperlink w:anchor="Par150" w:history="1">
        <w:r w:rsidRPr="00F04430">
          <w:rPr>
            <w:rFonts w:ascii="Times New Roman" w:eastAsia="Calibri" w:hAnsi="Times New Roman" w:cs="Times New Roman"/>
            <w:sz w:val="24"/>
            <w:szCs w:val="24"/>
          </w:rPr>
          <w:t>подпункте 2 пункта 3.5.2</w:t>
        </w:r>
      </w:hyperlink>
      <w:r w:rsidRPr="00F04430">
        <w:rPr>
          <w:rFonts w:ascii="Times New Roman" w:eastAsia="Calibri"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муниципальными лесными инспекторами не менее чем за двадцать четыре часа до начала ее проведения любым доступным способом.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3.5.7. </w:t>
      </w:r>
      <w:proofErr w:type="gramStart"/>
      <w:r w:rsidRPr="00F04430">
        <w:rPr>
          <w:rFonts w:ascii="Times New Roman" w:eastAsia="Calibri"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04430">
        <w:rPr>
          <w:rFonts w:ascii="Times New Roman" w:eastAsia="Calibri" w:hAnsi="Times New Roman" w:cs="Times New Roman"/>
          <w:sz w:val="24"/>
          <w:szCs w:val="24"/>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3.6. Проверка (плановая, внеплановая) проводится в форме документарной проверки и (или) выездной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3.7. Проверка проводится на основании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 (плановой, внеплановой).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Проверка может проводиться только муниципальными лесными инспекторами, которые указаны в распоряжении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3.7.1. Проект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 готовит ответственный муниципальный лесной инспектор по </w:t>
      </w:r>
      <w:hyperlink r:id="rId18" w:history="1">
        <w:r w:rsidRPr="00F04430">
          <w:rPr>
            <w:rFonts w:ascii="Times New Roman" w:eastAsia="Calibri" w:hAnsi="Times New Roman" w:cs="Times New Roman"/>
            <w:sz w:val="24"/>
            <w:szCs w:val="24"/>
          </w:rPr>
          <w:t>форме</w:t>
        </w:r>
      </w:hyperlink>
      <w:r w:rsidRPr="00F04430">
        <w:rPr>
          <w:rFonts w:ascii="Times New Roman" w:eastAsia="Calibri" w:hAnsi="Times New Roman" w:cs="Times New Roman"/>
          <w:sz w:val="24"/>
          <w:szCs w:val="24"/>
        </w:rPr>
        <w:t>, установленной приказом Минэкономразвития РФ   № 141.</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3.7.2. Заверенная печатью копия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 вручается под роспись муниципальным лесным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 Документарная проверка проводится по месту нахождения муниципальных лесных инспекторов.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3.8.1. </w:t>
      </w:r>
      <w:proofErr w:type="gramStart"/>
      <w:r w:rsidRPr="00F04430">
        <w:rPr>
          <w:rFonts w:ascii="Times New Roman" w:eastAsia="Calibri"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лесного законодательства, исполнением предписаний муниципальных лесных инспекторов</w:t>
      </w:r>
      <w:r w:rsidRPr="00F04430">
        <w:rPr>
          <w:rFonts w:ascii="Times New Roman" w:eastAsia="Calibri" w:hAnsi="Times New Roman" w:cs="Times New Roman"/>
          <w:vanish/>
          <w:sz w:val="24"/>
          <w:szCs w:val="24"/>
        </w:rPr>
        <w:t>.</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3.8.2. В процессе проведения документарной проверки муниципальными лесными инспекторами в первую очередь рассматриваются документы юридического лица, индивидуального предпринимателя, имеющиеся в распоряжении муниципальных лесных инспекторов, в том числе акты предыдущих проверок и иные документы.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3.8.3. </w:t>
      </w:r>
      <w:proofErr w:type="gramStart"/>
      <w:r w:rsidRPr="00F04430">
        <w:rPr>
          <w:rFonts w:ascii="Times New Roman" w:eastAsia="Calibri" w:hAnsi="Times New Roman" w:cs="Times New Roman"/>
          <w:sz w:val="24"/>
          <w:szCs w:val="24"/>
        </w:rPr>
        <w:t>В случае если достоверность сведений, содержащихся в документах, имеющихся в распоряжении муниципальных лесных инспекторов, вызывает обоснованные сомнения либо эти сведения не позволяют оценить исполнение юридическим лицом, индивидуальным предпринимателем требований лесного законодательства муниципальный лесной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04430">
        <w:rPr>
          <w:rFonts w:ascii="Times New Roman" w:eastAsia="Calibri" w:hAnsi="Times New Roman" w:cs="Times New Roman"/>
          <w:sz w:val="24"/>
          <w:szCs w:val="24"/>
        </w:rPr>
        <w:t xml:space="preserve"> К запросу прилагается заверенная печатью копия распоряжения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проведении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3.8.4. В течение десяти рабочих дней со дня получения мотивированного запроса юридическое лицо, индивидуальный предприниматель обязаны направить в адрес муниципальных лесных инспекторов указанные в запросе документы.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3.8.6. При проведении документарной проверки муниципальный лесной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муниципальным лесным инспектором от иных органов государственного контроля (надзора), органов муниципального контроля.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 xml:space="preserve">3.9. Выездная проверка проводится по месту осуществления деятельности юридического лица, индивидуального предпринимателя в лесах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3.9.1. Предметом выездной проверки являются содержащиеся в документах юридического лица, индивидуального предпринимателя сведения, а также состояние (визуальный осмотр) используемых указанными лицами при осуществлении деятельности территорий лесов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и принимаемые ими меры по исполнению требований лесного законодательства.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3.9.2. Выездная проверка </w:t>
      </w:r>
      <w:proofErr w:type="gramStart"/>
      <w:r w:rsidRPr="00F04430">
        <w:rPr>
          <w:rFonts w:ascii="Times New Roman" w:eastAsia="Calibri" w:hAnsi="Times New Roman" w:cs="Times New Roman"/>
          <w:sz w:val="24"/>
          <w:szCs w:val="24"/>
        </w:rPr>
        <w:t>проводится</w:t>
      </w:r>
      <w:proofErr w:type="gramEnd"/>
      <w:r w:rsidRPr="00F04430">
        <w:rPr>
          <w:rFonts w:ascii="Times New Roman" w:eastAsia="Calibri" w:hAnsi="Times New Roman" w:cs="Times New Roman"/>
          <w:sz w:val="24"/>
          <w:szCs w:val="24"/>
        </w:rPr>
        <w:t xml:space="preserve"> в случае если при документарной проверке не представляется возможным:</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муниципальных лесных инспекторов документах юридического лица, индивидуального предпринимателя;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оценить соответствие деятельности юридического лица, индивидуального предпринимателя требованиям лесного законодательства без проведения соответствующего мероприятия по контролю.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3.9.3. </w:t>
      </w:r>
      <w:proofErr w:type="gramStart"/>
      <w:r w:rsidRPr="00F04430">
        <w:rPr>
          <w:rFonts w:ascii="Times New Roman" w:eastAsia="Calibri" w:hAnsi="Times New Roman" w:cs="Times New Roman"/>
          <w:sz w:val="24"/>
          <w:szCs w:val="24"/>
        </w:rPr>
        <w:t xml:space="preserve">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составом экспертов, привлекаемых к выездной проверке (при необходимости), со сроками и с условиями ее проведения.</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3.10. Критериями принятия решений в рамках административной процедуры (действий) по организации и проведению проверки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сроки проведения плановых проверок, указанные в ежегодном плане проведения плановых проверок;</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2) основания, указанные в </w:t>
      </w:r>
      <w:hyperlink w:anchor="Par148" w:history="1">
        <w:r w:rsidRPr="00F04430">
          <w:rPr>
            <w:rFonts w:ascii="Times New Roman" w:eastAsia="Calibri" w:hAnsi="Times New Roman" w:cs="Times New Roman"/>
            <w:sz w:val="24"/>
            <w:szCs w:val="24"/>
          </w:rPr>
          <w:t>пункте 3.5.2</w:t>
        </w:r>
      </w:hyperlink>
      <w:r w:rsidRPr="00F04430">
        <w:rPr>
          <w:rFonts w:ascii="Times New Roman" w:eastAsia="Calibri" w:hAnsi="Times New Roman" w:cs="Times New Roman"/>
          <w:sz w:val="24"/>
          <w:szCs w:val="24"/>
        </w:rPr>
        <w:t xml:space="preserve"> настоящего Административного регламента.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3.11. Результатом административной процедуры (действий) по организации и проведению проверки является акт проверки, составленный по </w:t>
      </w:r>
      <w:hyperlink r:id="rId19" w:history="1">
        <w:r w:rsidRPr="00F04430">
          <w:rPr>
            <w:rFonts w:ascii="Times New Roman" w:eastAsia="Calibri" w:hAnsi="Times New Roman" w:cs="Times New Roman"/>
            <w:sz w:val="24"/>
            <w:szCs w:val="24"/>
          </w:rPr>
          <w:t>форме</w:t>
        </w:r>
      </w:hyperlink>
      <w:r w:rsidRPr="00F04430">
        <w:rPr>
          <w:rFonts w:ascii="Times New Roman" w:eastAsia="Calibri" w:hAnsi="Times New Roman" w:cs="Times New Roman"/>
          <w:sz w:val="24"/>
          <w:szCs w:val="24"/>
        </w:rPr>
        <w:t>, установленной приказом Минэкономразвития РФ № 141.</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3.11.1.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04430">
        <w:rPr>
          <w:rFonts w:ascii="Times New Roman" w:eastAsia="Calibri"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муниципальных лесных инспекторов.</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3.12. Максимальный срок исполнения административной процедуры (действий) по организации и проведению проверки 20 рабочих дней.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3.13. </w:t>
      </w:r>
      <w:proofErr w:type="gramStart"/>
      <w:r w:rsidRPr="00F04430">
        <w:rPr>
          <w:rFonts w:ascii="Times New Roman" w:eastAsia="Calibri"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лесного законодательства, муниципальный лесной инспектор, проводивший проверку,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w:t>
      </w:r>
      <w:proofErr w:type="gramEnd"/>
      <w:r w:rsidRPr="00F04430">
        <w:rPr>
          <w:rFonts w:ascii="Times New Roman" w:eastAsia="Calibri" w:hAnsi="Times New Roman" w:cs="Times New Roman"/>
          <w:sz w:val="24"/>
          <w:szCs w:val="24"/>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3.14. Критериями принятия решений в рамках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нарушение требований лесного законодательства;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предотвращение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3.15. </w:t>
      </w:r>
      <w:proofErr w:type="gramStart"/>
      <w:r w:rsidRPr="00F04430">
        <w:rPr>
          <w:rFonts w:ascii="Times New Roman" w:eastAsia="Calibri" w:hAnsi="Times New Roman" w:cs="Times New Roman"/>
          <w:sz w:val="24"/>
          <w:szCs w:val="24"/>
        </w:rPr>
        <w:t>Результатом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является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F04430">
        <w:rPr>
          <w:rFonts w:ascii="Times New Roman" w:eastAsia="Calibri" w:hAnsi="Times New Roman" w:cs="Times New Roman"/>
          <w:sz w:val="24"/>
          <w:szCs w:val="24"/>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3.16. Максимальный срок исполнения административной процедуры (действий) по принятию муниципальным лесным инспектором мер в отношении фактов нарушений, выявленных при проведении проверки, 3 рабочих дня.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 Муниципальный лесной инспектор обязан принять меры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3.17.1. Основанием для принятия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является ранее выданное муниципальным лесным инспектором предписание юридическому лицу, индивидуальному предпринимателю.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3.17.2. Юридическое лицо, индивидуальный предприниматель, которым было выдано муниципальным лесным инспектором предписание, </w:t>
      </w:r>
      <w:proofErr w:type="gramStart"/>
      <w:r w:rsidRPr="00F04430">
        <w:rPr>
          <w:rFonts w:ascii="Times New Roman" w:eastAsia="Calibri" w:hAnsi="Times New Roman" w:cs="Times New Roman"/>
          <w:sz w:val="24"/>
          <w:szCs w:val="24"/>
        </w:rPr>
        <w:t>обязаны</w:t>
      </w:r>
      <w:proofErr w:type="gramEnd"/>
      <w:r w:rsidRPr="00F04430">
        <w:rPr>
          <w:rFonts w:ascii="Times New Roman" w:eastAsia="Calibri" w:hAnsi="Times New Roman" w:cs="Times New Roman"/>
          <w:sz w:val="24"/>
          <w:szCs w:val="24"/>
        </w:rPr>
        <w:t xml:space="preserve"> в срок, указанный в предписании, представить муниципальному лесному инспектору отчет о его исполнении.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3.17.3. Критериями принятия решений в рамках административной процедуры (действий) по принятию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представление юридическим лицом, индивидуальным предпринимателем отчета об исполнении предписания;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непредставление юридическим лицом, индивидуальным предпринимателем отчета об исполнении предписания в срок, в нем установленный.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 xml:space="preserve">3.17.4. Результатом административной процедуры (действий) по принятию мер по </w:t>
      </w:r>
      <w:proofErr w:type="gramStart"/>
      <w:r w:rsidRPr="00F04430">
        <w:rPr>
          <w:rFonts w:ascii="Times New Roman" w:eastAsia="Calibri" w:hAnsi="Times New Roman" w:cs="Times New Roman"/>
          <w:sz w:val="24"/>
          <w:szCs w:val="24"/>
        </w:rPr>
        <w:t>контролю за</w:t>
      </w:r>
      <w:proofErr w:type="gramEnd"/>
      <w:r w:rsidRPr="00F04430">
        <w:rPr>
          <w:rFonts w:ascii="Times New Roman" w:eastAsia="Calibri" w:hAnsi="Times New Roman" w:cs="Times New Roman"/>
          <w:sz w:val="24"/>
          <w:szCs w:val="24"/>
        </w:rPr>
        <w:t xml:space="preserve"> устранением выявленных нарушений являются: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1) проведение внеплановой проверки по </w:t>
      </w:r>
      <w:proofErr w:type="gramStart"/>
      <w:r w:rsidRPr="00F04430">
        <w:rPr>
          <w:rFonts w:ascii="Times New Roman" w:eastAsia="Calibri" w:hAnsi="Times New Roman" w:cs="Times New Roman"/>
          <w:sz w:val="24"/>
          <w:szCs w:val="24"/>
        </w:rPr>
        <w:t>истечении</w:t>
      </w:r>
      <w:proofErr w:type="gramEnd"/>
      <w:r w:rsidRPr="00F04430">
        <w:rPr>
          <w:rFonts w:ascii="Times New Roman" w:eastAsia="Calibri" w:hAnsi="Times New Roman" w:cs="Times New Roman"/>
          <w:sz w:val="24"/>
          <w:szCs w:val="24"/>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передача материалов проверки в правоохранительные органы.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3.18. Блок-схема исполнения муниципальной функции приведена в приложении к настоящему Административному регламенту.</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t>4. Порядок и формы контроля исполнения муниципальной функции</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4.1. За соблюдением муниципальными лесными инспекторами установленной последовательности и сроков действий административных процедур осуществляется текущий и периодический контроль.</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4.2. Текущий контроль исполнения муниципальной функции осуществляется в порядке, установленном настоящим Административным регламентом, и включает в себя проведение проверок:</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полноты, качества и порядка исполнения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качества соблюдения и исполнения муниципальными лесными инспекторами положений настоящего Административного регламента;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обоснованности выдачи предписаний.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4.3. Контроль полноты и качества исполнения муниципальной функции включает в себя выявление и устранение нарушений прав заявителей, рассмотрение, принятие решений и подготовку ответов на них, содержащих жалобы на действия (бездействие) должностных лиц при исполнении муниципальной функции.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4.4. Персональная ответственность муниципальных лесных инспекторов закрепляется в их должностных инструкциях в соответствии с требованиями законодательства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4.5. Текущий и плановый (один раз в год)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рабочем порядке главой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4.6. Внеплановый контроль соблюдения и исполнения муниципальными лесными инспекторами положений настоящего Административного регламента по исполнению муниципальной функции и иных нормативных правовых актов, устанавливающих требования к ее исполнению, осуществляется в порядке проведения служебной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4.7. Муниципальные лесные инспекторы в случае ненадлежащего исполнения соответственно функций, должностных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4.8.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муниципальный лесной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4.9. Юридические лица,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p>
    <w:p w:rsidR="005A6017" w:rsidRDefault="005A6017" w:rsidP="00F04430">
      <w:pPr>
        <w:autoSpaceDE w:val="0"/>
        <w:autoSpaceDN w:val="0"/>
        <w:adjustRightInd w:val="0"/>
        <w:jc w:val="center"/>
        <w:outlineLvl w:val="1"/>
        <w:rPr>
          <w:rFonts w:ascii="Times New Roman" w:eastAsia="Calibri" w:hAnsi="Times New Roman" w:cs="Times New Roman"/>
          <w:b/>
          <w:sz w:val="24"/>
          <w:szCs w:val="24"/>
        </w:rPr>
      </w:pPr>
    </w:p>
    <w:p w:rsidR="00F04430" w:rsidRPr="00F04430" w:rsidRDefault="00F04430" w:rsidP="00F04430">
      <w:pPr>
        <w:autoSpaceDE w:val="0"/>
        <w:autoSpaceDN w:val="0"/>
        <w:adjustRightInd w:val="0"/>
        <w:jc w:val="center"/>
        <w:outlineLvl w:val="1"/>
        <w:rPr>
          <w:rFonts w:ascii="Times New Roman" w:eastAsia="Calibri" w:hAnsi="Times New Roman" w:cs="Times New Roman"/>
          <w:b/>
          <w:sz w:val="24"/>
          <w:szCs w:val="24"/>
        </w:rPr>
      </w:pPr>
      <w:r w:rsidRPr="00F04430">
        <w:rPr>
          <w:rFonts w:ascii="Times New Roman" w:eastAsia="Calibri" w:hAnsi="Times New Roman" w:cs="Times New Roman"/>
          <w:b/>
          <w:sz w:val="24"/>
          <w:szCs w:val="24"/>
        </w:rPr>
        <w:lastRenderedPageBreak/>
        <w:t>5. Досудебный (внесудебный) порядок обжалования</w:t>
      </w:r>
    </w:p>
    <w:p w:rsidR="00F04430" w:rsidRPr="00F04430" w:rsidRDefault="00F04430" w:rsidP="00F04430">
      <w:pPr>
        <w:autoSpaceDE w:val="0"/>
        <w:autoSpaceDN w:val="0"/>
        <w:adjustRightInd w:val="0"/>
        <w:jc w:val="center"/>
        <w:rPr>
          <w:rFonts w:ascii="Times New Roman" w:eastAsia="Calibri" w:hAnsi="Times New Roman" w:cs="Times New Roman"/>
          <w:b/>
          <w:sz w:val="24"/>
          <w:szCs w:val="24"/>
        </w:rPr>
      </w:pPr>
      <w:r w:rsidRPr="00F04430">
        <w:rPr>
          <w:rFonts w:ascii="Times New Roman" w:eastAsia="Calibri" w:hAnsi="Times New Roman" w:cs="Times New Roman"/>
          <w:b/>
          <w:sz w:val="24"/>
          <w:szCs w:val="24"/>
        </w:rPr>
        <w:t>решений и действий (бездействия) муниципальных лесных инспекторов</w:t>
      </w:r>
    </w:p>
    <w:p w:rsidR="00F04430" w:rsidRPr="00F04430" w:rsidRDefault="00F04430" w:rsidP="00F04430">
      <w:pPr>
        <w:autoSpaceDE w:val="0"/>
        <w:autoSpaceDN w:val="0"/>
        <w:adjustRightInd w:val="0"/>
        <w:jc w:val="center"/>
        <w:rPr>
          <w:rFonts w:ascii="Times New Roman" w:eastAsia="Calibri" w:hAnsi="Times New Roman" w:cs="Times New Roman"/>
          <w:b/>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5.1. Действия (бездействие) муниципальных лесных инспекторов, принятые ими в ходе исполнения муниципальной функции на основании настоящего Административного регламента могут быть обжалованы в досудебном (внесудебном) порядке устно, письменно, в электронной форме.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5.2. Обжалование юридическими лицами, индивидуальными предпринимателями актов проверок, составленных и подписанных муниципальным лесным инспектором, предписаний, выданных муниципальным лесным инспектором, направляется главе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5.3. Возражения на иные действия (бездействие) муниципальных лесных инспекторов, совершенные в ходе проведения проверки, в том числе несоблюдение ограничений (</w:t>
      </w:r>
      <w:hyperlink r:id="rId20" w:history="1">
        <w:r w:rsidRPr="00F04430">
          <w:rPr>
            <w:rFonts w:ascii="Times New Roman" w:eastAsia="Calibri" w:hAnsi="Times New Roman" w:cs="Times New Roman"/>
            <w:sz w:val="24"/>
            <w:szCs w:val="24"/>
          </w:rPr>
          <w:t>статья 15</w:t>
        </w:r>
      </w:hyperlink>
      <w:r w:rsidRPr="00F04430">
        <w:rPr>
          <w:rFonts w:ascii="Times New Roman" w:eastAsia="Calibri" w:hAnsi="Times New Roman" w:cs="Times New Roman"/>
          <w:sz w:val="24"/>
          <w:szCs w:val="24"/>
        </w:rPr>
        <w:t xml:space="preserve"> Федерального закона № 294-ФЗ) и неисполнение обязанностей при проведении проверки (</w:t>
      </w:r>
      <w:hyperlink r:id="rId21" w:history="1">
        <w:r w:rsidRPr="00F04430">
          <w:rPr>
            <w:rFonts w:ascii="Times New Roman" w:eastAsia="Calibri" w:hAnsi="Times New Roman" w:cs="Times New Roman"/>
            <w:sz w:val="24"/>
            <w:szCs w:val="24"/>
          </w:rPr>
          <w:t>статья 18</w:t>
        </w:r>
      </w:hyperlink>
      <w:r w:rsidRPr="00F04430">
        <w:rPr>
          <w:rFonts w:ascii="Times New Roman" w:eastAsia="Calibri" w:hAnsi="Times New Roman" w:cs="Times New Roman"/>
          <w:sz w:val="24"/>
          <w:szCs w:val="24"/>
        </w:rPr>
        <w:t xml:space="preserve"> Федерального закона № 294-ФЗ) могут быть включены в жалобу (претензию) на акт проверки.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5.4. В письменной жалобе (претензии) должны быть указаны:</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roofErr w:type="gramStart"/>
      <w:r w:rsidRPr="00F04430">
        <w:rPr>
          <w:rFonts w:ascii="Times New Roman" w:eastAsia="Calibri" w:hAnsi="Times New Roman" w:cs="Times New Roman"/>
          <w:sz w:val="24"/>
          <w:szCs w:val="24"/>
        </w:rPr>
        <w:t>1) при подаче жалобы (претензии) физическим лицом (индивидуальным предпринимателем) – его фамилия, имя, отчество (последнее – при наличии), при подаче жалобы (претензии) юридическим лицом – его наименование;</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почтовый адрес, по которому должен быть направлен ответ;</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суть жалобы (претензии),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roofErr w:type="gramStart"/>
      <w:r w:rsidRPr="00F04430">
        <w:rPr>
          <w:rFonts w:ascii="Times New Roman" w:eastAsia="Calibri" w:hAnsi="Times New Roman" w:cs="Times New Roman"/>
          <w:sz w:val="24"/>
          <w:szCs w:val="24"/>
        </w:rPr>
        <w:t>4) при подаче жалобы (претензии) физическим лицом (индивидуальным предпринимателем) – личная подпись, при подаче жалобы (претензии) юридическим лицом – подпись его руководителя (заместителя руководителя);</w:t>
      </w:r>
      <w:proofErr w:type="gramEnd"/>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 дата.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5.5. Рассмотрение жалобы (претензии) осуществляется главой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Запрещается направлять жалобу (претензию) муниципальному лесному инспектору, решение или действие (бездействие) которого обжалуется.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5.6. По результатам рассмотрения жалобы (претензии) глава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 xml:space="preserve"> принимает одно из следующих решений:</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1) об удовлетворении жалобы (претензии) и об отмене акта проверки, вынесенного решения (предписания);</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2) об отказе в удовлетворении жалобы (претензии);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3) об отказе в рассмотрении жалобы (претензии):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в ней не указана фамилия заявителя или наименование юридического лица, а также почтовый адрес гражданина или местонахождение юридического лица;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в ней содержатся нецензурные либо оскорбительные выражения, угрозы жизни, здоровью и имуществу должностного лица, а также членов его семьи;</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ее текст не поддается прочтению;</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если в ней содержится вопрос, на который многократно давались письменные ответы по существу в связи с ранее направляемыми обращениями, и при этом не приводятся новые доводы или обстоятельства.</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5.7. В случае если изложенные в устной жалобе (претензии) факты и обстоятельства </w:t>
      </w:r>
      <w:proofErr w:type="gramStart"/>
      <w:r w:rsidRPr="00F04430">
        <w:rPr>
          <w:rFonts w:ascii="Times New Roman" w:eastAsia="Calibri" w:hAnsi="Times New Roman" w:cs="Times New Roman"/>
          <w:sz w:val="24"/>
          <w:szCs w:val="24"/>
        </w:rPr>
        <w:t>являются очевидными и не требуют</w:t>
      </w:r>
      <w:proofErr w:type="gramEnd"/>
      <w:r w:rsidRPr="00F04430">
        <w:rPr>
          <w:rFonts w:ascii="Times New Roman" w:eastAsia="Calibri" w:hAnsi="Times New Roman" w:cs="Times New Roman"/>
          <w:sz w:val="24"/>
          <w:szCs w:val="24"/>
        </w:rPr>
        <w:t xml:space="preserve"> дополнительной проверки, ответ на жалобу (претензию) с согласия заявителя может быть дан устно в ходе личного приема. В остальных случаях дается письменный ответ по существу поставленных в жалобе (претензии) вопросов.</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5.8. Письменный ответ направляется заявителю не позднее тридцати дней со дня регистрации письменной жалобы (претензии) в администрации сельского поселения </w:t>
      </w:r>
      <w:r>
        <w:rPr>
          <w:rFonts w:ascii="Times New Roman" w:eastAsia="Calibri" w:hAnsi="Times New Roman" w:cs="Times New Roman"/>
          <w:sz w:val="24"/>
          <w:szCs w:val="24"/>
        </w:rPr>
        <w:t>Лыхма</w:t>
      </w:r>
      <w:r w:rsidRPr="00F04430">
        <w:rPr>
          <w:rFonts w:ascii="Times New Roman" w:eastAsia="Calibri" w:hAnsi="Times New Roman" w:cs="Times New Roman"/>
          <w:sz w:val="24"/>
          <w:szCs w:val="24"/>
        </w:rPr>
        <w:t>.</w:t>
      </w:r>
    </w:p>
    <w:p w:rsid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5.9. Жалобы (претензии) заявителей могут быть направлены по адресу:</w:t>
      </w:r>
    </w:p>
    <w:p w:rsidR="00BA5E69" w:rsidRPr="00F04430" w:rsidRDefault="00BA5E69" w:rsidP="00BA5E69">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628173</w:t>
      </w:r>
      <w:r w:rsidRPr="00F04430">
        <w:rPr>
          <w:rFonts w:ascii="Times New Roman" w:eastAsia="Calibri" w:hAnsi="Times New Roman" w:cs="Times New Roman"/>
          <w:sz w:val="24"/>
          <w:szCs w:val="24"/>
        </w:rPr>
        <w:t xml:space="preserve">, Тюменская область, Ханты-Мансийский автономный округ – Югра, Белоярский район, п. </w:t>
      </w:r>
      <w:r>
        <w:rPr>
          <w:rFonts w:ascii="Times New Roman" w:eastAsia="Calibri" w:hAnsi="Times New Roman" w:cs="Times New Roman"/>
          <w:sz w:val="24"/>
          <w:szCs w:val="24"/>
        </w:rPr>
        <w:t>Лыхма, улица ЛПУ</w:t>
      </w:r>
      <w:r w:rsidRPr="00F04430">
        <w:rPr>
          <w:rFonts w:ascii="Times New Roman" w:eastAsia="Calibri" w:hAnsi="Times New Roman" w:cs="Times New Roman"/>
          <w:sz w:val="24"/>
          <w:szCs w:val="24"/>
        </w:rPr>
        <w:t xml:space="preserve">, дом </w:t>
      </w:r>
      <w:r>
        <w:rPr>
          <w:rFonts w:ascii="Times New Roman" w:eastAsia="Calibri" w:hAnsi="Times New Roman" w:cs="Times New Roman"/>
          <w:sz w:val="24"/>
          <w:szCs w:val="24"/>
        </w:rPr>
        <w:t>92/</w:t>
      </w:r>
      <w:r w:rsidRPr="00F04430">
        <w:rPr>
          <w:rFonts w:ascii="Times New Roman" w:eastAsia="Calibri" w:hAnsi="Times New Roman" w:cs="Times New Roman"/>
          <w:sz w:val="24"/>
          <w:szCs w:val="24"/>
        </w:rPr>
        <w:t>1.</w:t>
      </w:r>
    </w:p>
    <w:p w:rsidR="00BA5E69" w:rsidRPr="00F04430" w:rsidRDefault="00BA5E69" w:rsidP="00BA5E69">
      <w:pPr>
        <w:autoSpaceDE w:val="0"/>
        <w:autoSpaceDN w:val="0"/>
        <w:adjustRightInd w:val="0"/>
        <w:ind w:firstLine="720"/>
        <w:rPr>
          <w:rFonts w:ascii="Times New Roman" w:eastAsia="Calibri" w:hAnsi="Times New Roman" w:cs="Times New Roman"/>
          <w:sz w:val="24"/>
          <w:szCs w:val="24"/>
        </w:rPr>
      </w:pPr>
      <w:r>
        <w:rPr>
          <w:rFonts w:ascii="Times New Roman" w:eastAsia="Calibri" w:hAnsi="Times New Roman" w:cs="Times New Roman"/>
          <w:sz w:val="24"/>
          <w:szCs w:val="24"/>
        </w:rPr>
        <w:t>Телефон/факс: 8 (34670)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711</w:t>
      </w:r>
      <w:r>
        <w:rPr>
          <w:rFonts w:ascii="Times New Roman" w:eastAsia="Calibri" w:hAnsi="Times New Roman" w:cs="Times New Roman"/>
          <w:sz w:val="24"/>
          <w:szCs w:val="24"/>
        </w:rPr>
        <w:t>, 4</w:t>
      </w:r>
      <w:r w:rsidRPr="00961479">
        <w:rPr>
          <w:rFonts w:ascii="Times New Roman" w:eastAsia="Calibri" w:hAnsi="Times New Roman" w:cs="Times New Roman"/>
          <w:sz w:val="24"/>
          <w:szCs w:val="24"/>
        </w:rPr>
        <w:t>8</w:t>
      </w:r>
      <w:r>
        <w:rPr>
          <w:rFonts w:ascii="Times New Roman" w:eastAsia="Calibri" w:hAnsi="Times New Roman" w:cs="Times New Roman"/>
          <w:sz w:val="24"/>
          <w:szCs w:val="24"/>
        </w:rPr>
        <w:t>-</w:t>
      </w:r>
      <w:r w:rsidRPr="00961479">
        <w:rPr>
          <w:rFonts w:ascii="Times New Roman" w:eastAsia="Calibri" w:hAnsi="Times New Roman" w:cs="Times New Roman"/>
          <w:sz w:val="24"/>
          <w:szCs w:val="24"/>
        </w:rPr>
        <w:t>755</w:t>
      </w:r>
      <w:r w:rsidRPr="00F04430">
        <w:rPr>
          <w:rFonts w:ascii="Times New Roman" w:eastAsia="Calibri" w:hAnsi="Times New Roman" w:cs="Times New Roman"/>
          <w:sz w:val="24"/>
          <w:szCs w:val="24"/>
        </w:rPr>
        <w:t>.</w:t>
      </w:r>
    </w:p>
    <w:p w:rsidR="00BA5E69" w:rsidRPr="00F04430" w:rsidRDefault="00BA5E69" w:rsidP="00BA5E69">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Адрес электронной почты: </w:t>
      </w:r>
      <w:proofErr w:type="spellStart"/>
      <w:r>
        <w:rPr>
          <w:rFonts w:ascii="Times New Roman" w:eastAsia="Calibri" w:hAnsi="Times New Roman" w:cs="Times New Roman"/>
          <w:sz w:val="24"/>
          <w:szCs w:val="24"/>
          <w:lang w:val="en-US"/>
        </w:rPr>
        <w:t>Lyhma</w:t>
      </w:r>
      <w:proofErr w:type="spellEnd"/>
      <w:r w:rsidRPr="00F04430">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admbel</w:t>
      </w:r>
      <w:proofErr w:type="spellEnd"/>
      <w:r w:rsidRPr="00F04430">
        <w:rPr>
          <w:rFonts w:ascii="Times New Roman" w:eastAsia="Calibri" w:hAnsi="Times New Roman" w:cs="Times New Roman"/>
          <w:sz w:val="24"/>
          <w:szCs w:val="24"/>
        </w:rPr>
        <w:t>.</w:t>
      </w:r>
      <w:proofErr w:type="spellStart"/>
      <w:r w:rsidRPr="00F04430">
        <w:rPr>
          <w:rFonts w:ascii="Times New Roman" w:eastAsia="Calibri" w:hAnsi="Times New Roman" w:cs="Times New Roman"/>
          <w:sz w:val="24"/>
          <w:szCs w:val="24"/>
        </w:rPr>
        <w:t>ru</w:t>
      </w:r>
      <w:proofErr w:type="spellEnd"/>
      <w:r w:rsidRPr="00F04430">
        <w:rPr>
          <w:rFonts w:ascii="Times New Roman" w:eastAsia="Calibri" w:hAnsi="Times New Roman" w:cs="Times New Roman"/>
          <w:sz w:val="24"/>
          <w:szCs w:val="24"/>
        </w:rPr>
        <w:t>.</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r w:rsidRPr="00F04430">
        <w:rPr>
          <w:rFonts w:ascii="Times New Roman" w:eastAsia="Calibri" w:hAnsi="Times New Roman" w:cs="Times New Roman"/>
          <w:sz w:val="24"/>
          <w:szCs w:val="24"/>
        </w:rPr>
        <w:t>5.10. В случае несогласия заявителя с принятым решением дальнейшее обжалование действий (бездействия) и решений, осуществляемых (принятых) в ходе выполнения настоящего Административного регламента, осуществляется в соответствии с законодательством Российской Федерации, в том числе путем обжалования в судебном порядке.</w:t>
      </w: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
    <w:p w:rsidR="00F04430" w:rsidRPr="00F04430" w:rsidRDefault="00F04430" w:rsidP="00F04430">
      <w:pPr>
        <w:autoSpaceDE w:val="0"/>
        <w:autoSpaceDN w:val="0"/>
        <w:adjustRightInd w:val="0"/>
        <w:ind w:firstLine="720"/>
        <w:rPr>
          <w:rFonts w:ascii="Times New Roman" w:eastAsia="Calibri" w:hAnsi="Times New Roman" w:cs="Times New Roman"/>
          <w:sz w:val="24"/>
          <w:szCs w:val="24"/>
        </w:rPr>
      </w:pPr>
    </w:p>
    <w:p w:rsidR="00F04430" w:rsidRPr="00F04430" w:rsidRDefault="00F04430" w:rsidP="00F04430">
      <w:pPr>
        <w:autoSpaceDE w:val="0"/>
        <w:autoSpaceDN w:val="0"/>
        <w:adjustRightInd w:val="0"/>
        <w:rPr>
          <w:rFonts w:ascii="Times New Roman" w:eastAsia="Calibri" w:hAnsi="Times New Roman" w:cs="Times New Roman"/>
          <w:sz w:val="24"/>
          <w:szCs w:val="24"/>
        </w:rPr>
      </w:pPr>
    </w:p>
    <w:p w:rsidR="00F04430" w:rsidRPr="00F04430" w:rsidRDefault="00F04430" w:rsidP="00BA5E69">
      <w:pPr>
        <w:autoSpaceDE w:val="0"/>
        <w:autoSpaceDN w:val="0"/>
        <w:adjustRightInd w:val="0"/>
        <w:jc w:val="center"/>
        <w:outlineLvl w:val="1"/>
        <w:rPr>
          <w:rFonts w:ascii="Times New Roman" w:eastAsia="Calibri" w:hAnsi="Times New Roman" w:cs="Times New Roman"/>
          <w:sz w:val="24"/>
          <w:szCs w:val="24"/>
        </w:rPr>
      </w:pPr>
      <w:r w:rsidRPr="00F04430">
        <w:rPr>
          <w:rFonts w:ascii="Times New Roman" w:eastAsia="Calibri" w:hAnsi="Times New Roman" w:cs="Times New Roman"/>
          <w:sz w:val="24"/>
          <w:szCs w:val="24"/>
        </w:rPr>
        <w:t>_____________</w:t>
      </w: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5A6017" w:rsidRDefault="005A6017" w:rsidP="00F04430">
      <w:pPr>
        <w:autoSpaceDE w:val="0"/>
        <w:autoSpaceDN w:val="0"/>
        <w:adjustRightInd w:val="0"/>
        <w:ind w:left="5812"/>
        <w:jc w:val="center"/>
        <w:outlineLvl w:val="1"/>
        <w:rPr>
          <w:rFonts w:ascii="Times New Roman" w:eastAsia="Calibri" w:hAnsi="Times New Roman" w:cs="Times New Roman"/>
          <w:sz w:val="24"/>
          <w:szCs w:val="24"/>
        </w:rPr>
      </w:pP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r w:rsidRPr="00F04430">
        <w:rPr>
          <w:rFonts w:ascii="Times New Roman" w:eastAsia="Calibri" w:hAnsi="Times New Roman" w:cs="Times New Roman"/>
          <w:sz w:val="24"/>
          <w:szCs w:val="24"/>
        </w:rPr>
        <w:lastRenderedPageBreak/>
        <w:t>Приложение</w:t>
      </w:r>
    </w:p>
    <w:p w:rsidR="00F04430" w:rsidRPr="00F04430" w:rsidRDefault="00F04430" w:rsidP="00F04430">
      <w:pPr>
        <w:autoSpaceDE w:val="0"/>
        <w:autoSpaceDN w:val="0"/>
        <w:adjustRightInd w:val="0"/>
        <w:ind w:left="5812"/>
        <w:jc w:val="center"/>
        <w:outlineLvl w:val="1"/>
        <w:rPr>
          <w:rFonts w:ascii="Times New Roman" w:eastAsia="Calibri" w:hAnsi="Times New Roman" w:cs="Times New Roman"/>
          <w:sz w:val="24"/>
          <w:szCs w:val="24"/>
        </w:rPr>
      </w:pPr>
      <w:r w:rsidRPr="00F04430">
        <w:rPr>
          <w:rFonts w:ascii="Times New Roman" w:eastAsia="Calibri" w:hAnsi="Times New Roman" w:cs="Times New Roman"/>
          <w:sz w:val="24"/>
          <w:szCs w:val="24"/>
        </w:rPr>
        <w:t xml:space="preserve">к Административному регламенту осуществления муниципального лесного контроля в лесах сельского поселения </w:t>
      </w:r>
      <w:r>
        <w:rPr>
          <w:rFonts w:ascii="Times New Roman" w:eastAsia="Calibri" w:hAnsi="Times New Roman" w:cs="Times New Roman"/>
          <w:sz w:val="24"/>
          <w:szCs w:val="24"/>
        </w:rPr>
        <w:t>Лыхма</w:t>
      </w:r>
    </w:p>
    <w:p w:rsidR="00F04430" w:rsidRPr="00F04430" w:rsidRDefault="00F04430" w:rsidP="00F04430">
      <w:pPr>
        <w:autoSpaceDE w:val="0"/>
        <w:autoSpaceDN w:val="0"/>
        <w:adjustRightInd w:val="0"/>
        <w:ind w:left="5812"/>
        <w:jc w:val="center"/>
        <w:rPr>
          <w:rFonts w:ascii="Times New Roman" w:eastAsia="Calibri" w:hAnsi="Times New Roman" w:cs="Times New Roman"/>
          <w:sz w:val="24"/>
          <w:szCs w:val="24"/>
        </w:rPr>
      </w:pPr>
    </w:p>
    <w:p w:rsidR="00F04430" w:rsidRPr="00F04430" w:rsidRDefault="00F04430" w:rsidP="00F04430">
      <w:pPr>
        <w:autoSpaceDE w:val="0"/>
        <w:autoSpaceDN w:val="0"/>
        <w:adjustRightInd w:val="0"/>
        <w:jc w:val="center"/>
        <w:rPr>
          <w:rFonts w:ascii="Times New Roman" w:eastAsia="Calibri" w:hAnsi="Times New Roman" w:cs="Times New Roman"/>
          <w:sz w:val="24"/>
          <w:szCs w:val="24"/>
        </w:rPr>
      </w:pPr>
      <w:bookmarkStart w:id="2" w:name="Par281"/>
      <w:bookmarkEnd w:id="2"/>
    </w:p>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Блок-схема</w:t>
      </w:r>
    </w:p>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исполнения муниципальной функции</w:t>
      </w:r>
    </w:p>
    <w:p w:rsidR="00F04430" w:rsidRPr="00BA5E69" w:rsidRDefault="00F04430" w:rsidP="00F04430">
      <w:pPr>
        <w:autoSpaceDE w:val="0"/>
        <w:autoSpaceDN w:val="0"/>
        <w:adjustRightInd w:val="0"/>
        <w:rPr>
          <w:rFonts w:ascii="Times New Roman" w:eastAsia="Calibri" w:hAnsi="Times New Roman" w:cs="Times New Roman"/>
          <w:sz w:val="20"/>
          <w:szCs w:val="20"/>
        </w:rPr>
      </w:pPr>
    </w:p>
    <w:p w:rsidR="00F04430" w:rsidRPr="00BA5E69" w:rsidRDefault="00F04430" w:rsidP="00F04430">
      <w:pPr>
        <w:autoSpaceDE w:val="0"/>
        <w:autoSpaceDN w:val="0"/>
        <w:adjustRightInd w:val="0"/>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746"/>
        <w:gridCol w:w="5634"/>
      </w:tblGrid>
      <w:tr w:rsidR="00F04430" w:rsidRPr="00BA5E69" w:rsidTr="00F04430">
        <w:tc>
          <w:tcPr>
            <w:tcW w:w="3190" w:type="dxa"/>
            <w:tcBorders>
              <w:bottom w:val="single" w:sz="4" w:space="0" w:color="auto"/>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Ежегодный план проведения плановых проверок юридических лиц и индивидуальных предпринимателей</w:t>
            </w:r>
          </w:p>
        </w:tc>
        <w:tc>
          <w:tcPr>
            <w:tcW w:w="746" w:type="dxa"/>
            <w:tcBorders>
              <w:top w:val="nil"/>
              <w:left w:val="single" w:sz="4" w:space="0" w:color="auto"/>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val="restart"/>
            <w:tcBorders>
              <w:left w:val="single" w:sz="4" w:space="0" w:color="auto"/>
            </w:tcBorders>
          </w:tcPr>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лесного законодательства;</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2) поступление в администрацию сельского поселения Лыхма обращений и заявлений граждан, в том числе индивидуальных предпринимателей, юридических лиц, информации из органов государственной власти, органов местного самоуправления, из средств массовой информации о следующих фактах:</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4430" w:rsidRPr="00BA5E69" w:rsidRDefault="00F04430" w:rsidP="00F04430">
            <w:pPr>
              <w:autoSpaceDE w:val="0"/>
              <w:autoSpaceDN w:val="0"/>
              <w:adjustRightInd w:val="0"/>
              <w:rPr>
                <w:rFonts w:ascii="Times New Roman" w:eastAsia="Calibri" w:hAnsi="Times New Roman" w:cs="Times New Roman"/>
                <w:sz w:val="20"/>
                <w:szCs w:val="20"/>
              </w:rPr>
            </w:pPr>
            <w:r w:rsidRPr="00BA5E69">
              <w:rPr>
                <w:rFonts w:ascii="Times New Roman" w:eastAsia="Calibri" w:hAnsi="Times New Roman" w:cs="Times New Roman"/>
                <w:sz w:val="20"/>
                <w:szCs w:val="20"/>
              </w:rPr>
              <w:t>3) распоряжение администрации сельского поселения Лыхма,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_x0000_s1040" type="#_x0000_t32" style="position:absolute;left:0;text-align:left;margin-left:73.95pt;margin-top:2pt;width:.1pt;height:9.15pt;z-index:251714560;mso-position-horizontal-relative:text;mso-position-vertical-relative:text" o:connectortype="straight">
                  <v:stroke endarrow="block"/>
                </v:shape>
              </w:pict>
            </w: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7" type="#_x0000_t32" style="position:absolute;left:0;text-align:left;margin-left:73.95pt;margin-top:56.85pt;width:0;height:12.1pt;z-index:251711488;mso-position-horizontal-relative:text;mso-position-vertical-relative:text" o:connectortype="straight">
                  <v:stroke endarrow="block"/>
                </v:shape>
              </w:pict>
            </w:r>
            <w:r w:rsidR="00F04430" w:rsidRPr="00BA5E69">
              <w:rPr>
                <w:rFonts w:ascii="Times New Roman" w:eastAsia="Calibri" w:hAnsi="Times New Roman" w:cs="Times New Roman"/>
                <w:sz w:val="20"/>
                <w:szCs w:val="20"/>
              </w:rPr>
              <w:t>Распоряжение администрации сельского поселения Лыхма о проведении проверки (плановой, внеплановой)</w:t>
            </w:r>
          </w:p>
        </w:tc>
        <w:tc>
          <w:tcPr>
            <w:tcW w:w="746" w:type="dxa"/>
            <w:tcBorders>
              <w:top w:val="nil"/>
              <w:bottom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41" type="#_x0000_t32" style="position:absolute;left:0;text-align:left;margin-left:-4.95pt;margin-top:26.9pt;width:36.3pt;height:0;flip:x;z-index:251715584;mso-position-horizontal-relative:text;mso-position-vertical-relative:text" o:connectortype="straight">
                  <v:stroke endarrow="block"/>
                </v:shape>
              </w:pict>
            </w:r>
          </w:p>
        </w:tc>
        <w:tc>
          <w:tcPr>
            <w:tcW w:w="5635" w:type="dxa"/>
            <w:vMerge/>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Извещение юридического лица, индивидуального предпринимателя о проведении проверки (плановой, внеплановой)</w:t>
            </w:r>
          </w:p>
        </w:tc>
        <w:tc>
          <w:tcPr>
            <w:tcW w:w="746" w:type="dxa"/>
            <w:tcBorders>
              <w:top w:val="nil"/>
              <w:bottom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6" type="#_x0000_t32" style="position:absolute;left:0;text-align:left;margin-left:74pt;margin-top:.9pt;width:0;height:7.95pt;z-index:251710464;mso-position-horizontal-relative:text;mso-position-vertical-relative:text" o:connectortype="straight">
                  <v:stroke endarrow="block"/>
                </v:shape>
              </w:pict>
            </w: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Организация и проведение проверки (плановой, внеплановой)</w:t>
            </w:r>
          </w:p>
        </w:tc>
        <w:tc>
          <w:tcPr>
            <w:tcW w:w="746" w:type="dxa"/>
            <w:tcBorders>
              <w:top w:val="nil"/>
              <w:bottom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9" type="#_x0000_t32" style="position:absolute;left:0;text-align:left;margin-left:73.95pt;margin-top:-.25pt;width:0;height:12.1pt;z-index:251713536;mso-position-horizontal-relative:text;mso-position-vertical-relative:text" o:connectortype="straight">
                  <v:stroke endarrow="block"/>
                </v:shape>
              </w:pict>
            </w:r>
          </w:p>
        </w:tc>
        <w:tc>
          <w:tcPr>
            <w:tcW w:w="746" w:type="dxa"/>
            <w:tcBorders>
              <w:top w:val="nil"/>
              <w:left w:val="nil"/>
              <w:bottom w:val="nil"/>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vMerge/>
            <w:tcBorders>
              <w:lef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vAlign w:val="center"/>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Составление Акта проверки юридического лица, индивидуального предпринимателя</w:t>
            </w:r>
          </w:p>
        </w:tc>
        <w:tc>
          <w:tcPr>
            <w:tcW w:w="746" w:type="dxa"/>
            <w:tcBorders>
              <w:top w:val="nil"/>
              <w:bottom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2" type="#_x0000_t34" style="position:absolute;left:0;text-align:left;margin-left:-4.95pt;margin-top:70.35pt;width:36.3pt;height:35.7pt;z-index:251716608;mso-position-horizontal-relative:text;mso-position-vertical-relative:text" o:connectortype="elbow" adj=",-335617,-142572">
                  <v:stroke endarrow="block"/>
                </v:shape>
              </w:pict>
            </w:r>
          </w:p>
        </w:tc>
        <w:tc>
          <w:tcPr>
            <w:tcW w:w="5635" w:type="dxa"/>
            <w:vMerge/>
            <w:tcBorders>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8" type="#_x0000_t32" style="position:absolute;left:0;text-align:left;margin-left:73.95pt;margin-top:.15pt;width:0;height:12.1pt;z-index:251712512;mso-position-horizontal-relative:text;mso-position-vertical-relative:text" o:connectortype="straight">
                  <v:stroke endarrow="block"/>
                </v:shape>
              </w:pict>
            </w:r>
          </w:p>
        </w:tc>
        <w:tc>
          <w:tcPr>
            <w:tcW w:w="746" w:type="dxa"/>
            <w:tcBorders>
              <w:top w:val="nil"/>
              <w:left w:val="nil"/>
              <w:bottom w:val="nil"/>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tcBorders>
              <w:top w:val="single" w:sz="4" w:space="0" w:color="auto"/>
              <w:left w:val="nil"/>
              <w:bottom w:val="single" w:sz="4" w:space="0" w:color="auto"/>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bottom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Выдача предписания юридическому лицу, индивидуальному предпринимателю (в случае выявления при проведении проверки нарушений требований лесного законодательства)</w:t>
            </w:r>
          </w:p>
        </w:tc>
        <w:tc>
          <w:tcPr>
            <w:tcW w:w="746" w:type="dxa"/>
            <w:tcBorders>
              <w:top w:val="nil"/>
              <w:bottom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tcBorders>
              <w:top w:val="single" w:sz="4" w:space="0" w:color="auto"/>
              <w:bottom w:val="single" w:sz="4" w:space="0" w:color="auto"/>
            </w:tcBorders>
            <w:vAlign w:val="center"/>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Направление копии Акта проверки в органы прокуратуры (в случае, если для проведения проверки требовалось согласование с органом прокуратуры)</w:t>
            </w:r>
          </w:p>
        </w:tc>
      </w:tr>
      <w:tr w:rsidR="00F04430" w:rsidRPr="00BA5E69" w:rsidTr="00F04430">
        <w:tc>
          <w:tcPr>
            <w:tcW w:w="3190" w:type="dxa"/>
            <w:tcBorders>
              <w:top w:val="single" w:sz="4" w:space="0" w:color="auto"/>
              <w:left w:val="nil"/>
              <w:bottom w:val="single" w:sz="4" w:space="0" w:color="auto"/>
              <w:right w:val="nil"/>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35" type="#_x0000_t32" style="position:absolute;left:0;text-align:left;margin-left:71.05pt;margin-top:.05pt;width:0;height:12.1pt;z-index:251709440;mso-position-horizontal-relative:text;mso-position-vertical-relative:text" o:connectortype="straight">
                  <v:stroke endarrow="block"/>
                </v:shape>
              </w:pict>
            </w:r>
          </w:p>
        </w:tc>
        <w:tc>
          <w:tcPr>
            <w:tcW w:w="746" w:type="dxa"/>
            <w:tcBorders>
              <w:top w:val="nil"/>
              <w:left w:val="nil"/>
              <w:bottom w:val="nil"/>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c>
          <w:tcPr>
            <w:tcW w:w="5635" w:type="dxa"/>
            <w:tcBorders>
              <w:top w:val="single" w:sz="4" w:space="0" w:color="auto"/>
              <w:left w:val="nil"/>
              <w:bottom w:val="single" w:sz="4" w:space="0" w:color="auto"/>
              <w:right w:val="nil"/>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
        </w:tc>
      </w:tr>
      <w:tr w:rsidR="00F04430" w:rsidRPr="00BA5E69" w:rsidTr="00F04430">
        <w:tc>
          <w:tcPr>
            <w:tcW w:w="3190" w:type="dxa"/>
            <w:tcBorders>
              <w:top w:val="single" w:sz="4" w:space="0" w:color="auto"/>
              <w:right w:val="single" w:sz="4" w:space="0" w:color="auto"/>
            </w:tcBorders>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proofErr w:type="gramStart"/>
            <w:r w:rsidRPr="00BA5E69">
              <w:rPr>
                <w:rFonts w:ascii="Times New Roman" w:eastAsia="Calibri" w:hAnsi="Times New Roman" w:cs="Times New Roman"/>
                <w:sz w:val="20"/>
                <w:szCs w:val="20"/>
              </w:rPr>
              <w:t>Контроль за</w:t>
            </w:r>
            <w:proofErr w:type="gramEnd"/>
            <w:r w:rsidRPr="00BA5E69">
              <w:rPr>
                <w:rFonts w:ascii="Times New Roman" w:eastAsia="Calibri" w:hAnsi="Times New Roman" w:cs="Times New Roman"/>
                <w:sz w:val="20"/>
                <w:szCs w:val="20"/>
              </w:rPr>
              <w:t xml:space="preserve"> исполнением юридическим лицом, индивидуальным предпринимателем выданного предписания</w:t>
            </w:r>
          </w:p>
        </w:tc>
        <w:tc>
          <w:tcPr>
            <w:tcW w:w="746" w:type="dxa"/>
            <w:tcBorders>
              <w:top w:val="nil"/>
              <w:left w:val="single" w:sz="4" w:space="0" w:color="auto"/>
              <w:bottom w:val="nil"/>
              <w:right w:val="single" w:sz="4" w:space="0" w:color="auto"/>
            </w:tcBorders>
          </w:tcPr>
          <w:p w:rsidR="00F04430" w:rsidRPr="00BA5E69" w:rsidRDefault="000C765B" w:rsidP="00F04430">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shape id="_x0000_s1043" type="#_x0000_t32" style="position:absolute;left:0;text-align:left;margin-left:-4.95pt;margin-top:26.6pt;width:36.3pt;height:0;z-index:251717632;mso-position-horizontal-relative:text;mso-position-vertical-relative:text" o:connectortype="straight">
                  <v:stroke endarrow="block"/>
                </v:shape>
              </w:pict>
            </w:r>
          </w:p>
        </w:tc>
        <w:tc>
          <w:tcPr>
            <w:tcW w:w="5635" w:type="dxa"/>
            <w:tcBorders>
              <w:top w:val="single" w:sz="4" w:space="0" w:color="auto"/>
              <w:left w:val="single" w:sz="4" w:space="0" w:color="auto"/>
            </w:tcBorders>
            <w:vAlign w:val="center"/>
          </w:tcPr>
          <w:p w:rsidR="00F04430" w:rsidRPr="00BA5E69" w:rsidRDefault="00F04430" w:rsidP="00F04430">
            <w:pPr>
              <w:autoSpaceDE w:val="0"/>
              <w:autoSpaceDN w:val="0"/>
              <w:adjustRightInd w:val="0"/>
              <w:jc w:val="center"/>
              <w:rPr>
                <w:rFonts w:ascii="Times New Roman" w:eastAsia="Calibri" w:hAnsi="Times New Roman" w:cs="Times New Roman"/>
                <w:sz w:val="20"/>
                <w:szCs w:val="20"/>
              </w:rPr>
            </w:pPr>
            <w:r w:rsidRPr="00BA5E69">
              <w:rPr>
                <w:rFonts w:ascii="Times New Roman" w:eastAsia="Calibri" w:hAnsi="Times New Roman" w:cs="Times New Roman"/>
                <w:sz w:val="20"/>
                <w:szCs w:val="20"/>
              </w:rPr>
              <w:t>Передача материалов проверки в правоохранительные органы (в случае непредставления юридическим лицом, индивидуальным предпринимателем отчета об исполнении предписания в срок, в нем установленный)</w:t>
            </w:r>
          </w:p>
        </w:tc>
      </w:tr>
    </w:tbl>
    <w:p w:rsidR="00F04430" w:rsidRPr="00BA5E69" w:rsidRDefault="00F04430" w:rsidP="00F04430">
      <w:pPr>
        <w:autoSpaceDE w:val="0"/>
        <w:autoSpaceDN w:val="0"/>
        <w:adjustRightInd w:val="0"/>
        <w:rPr>
          <w:rFonts w:ascii="Times New Roman" w:eastAsia="Calibri" w:hAnsi="Times New Roman" w:cs="Times New Roman"/>
          <w:sz w:val="20"/>
          <w:szCs w:val="20"/>
        </w:rPr>
      </w:pPr>
    </w:p>
    <w:p w:rsidR="00F04430" w:rsidRPr="00BA5E69" w:rsidRDefault="00F04430" w:rsidP="00F04430">
      <w:pPr>
        <w:autoSpaceDE w:val="0"/>
        <w:autoSpaceDN w:val="0"/>
        <w:adjustRightInd w:val="0"/>
        <w:jc w:val="center"/>
        <w:rPr>
          <w:rFonts w:eastAsia="Calibri"/>
          <w:sz w:val="20"/>
          <w:szCs w:val="20"/>
        </w:rPr>
      </w:pPr>
      <w:r w:rsidRPr="00BA5E69">
        <w:rPr>
          <w:rFonts w:eastAsia="Calibri"/>
          <w:sz w:val="20"/>
          <w:szCs w:val="20"/>
        </w:rPr>
        <w:t>_____________</w:t>
      </w:r>
    </w:p>
    <w:sectPr w:rsidR="00F04430" w:rsidRPr="00BA5E69" w:rsidSect="00A3077F">
      <w:headerReference w:type="default" r:id="rId22"/>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5B" w:rsidRDefault="000C765B" w:rsidP="002A3109">
      <w:r>
        <w:separator/>
      </w:r>
    </w:p>
  </w:endnote>
  <w:endnote w:type="continuationSeparator" w:id="0">
    <w:p w:rsidR="000C765B" w:rsidRDefault="000C765B" w:rsidP="002A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5B" w:rsidRDefault="000C765B" w:rsidP="002A3109">
      <w:r>
        <w:separator/>
      </w:r>
    </w:p>
  </w:footnote>
  <w:footnote w:type="continuationSeparator" w:id="0">
    <w:p w:rsidR="000C765B" w:rsidRDefault="000C765B" w:rsidP="002A3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134550"/>
      <w:docPartObj>
        <w:docPartGallery w:val="Page Numbers (Top of Page)"/>
        <w:docPartUnique/>
      </w:docPartObj>
    </w:sdtPr>
    <w:sdtEndPr>
      <w:rPr>
        <w:rFonts w:ascii="Times New Roman" w:hAnsi="Times New Roman" w:cs="Times New Roman"/>
        <w:sz w:val="24"/>
        <w:szCs w:val="24"/>
      </w:rPr>
    </w:sdtEndPr>
    <w:sdtContent>
      <w:p w:rsidR="00F04430" w:rsidRPr="002A3109" w:rsidRDefault="00F04430">
        <w:pPr>
          <w:pStyle w:val="a9"/>
          <w:jc w:val="center"/>
          <w:rPr>
            <w:rFonts w:ascii="Times New Roman" w:hAnsi="Times New Roman" w:cs="Times New Roman"/>
            <w:sz w:val="24"/>
            <w:szCs w:val="24"/>
          </w:rPr>
        </w:pPr>
        <w:r w:rsidRPr="002A3109">
          <w:rPr>
            <w:rFonts w:ascii="Times New Roman" w:hAnsi="Times New Roman" w:cs="Times New Roman"/>
            <w:sz w:val="24"/>
            <w:szCs w:val="24"/>
          </w:rPr>
          <w:fldChar w:fldCharType="begin"/>
        </w:r>
        <w:r w:rsidRPr="002A3109">
          <w:rPr>
            <w:rFonts w:ascii="Times New Roman" w:hAnsi="Times New Roman" w:cs="Times New Roman"/>
            <w:sz w:val="24"/>
            <w:szCs w:val="24"/>
          </w:rPr>
          <w:instrText>PAGE   \* MERGEFORMAT</w:instrText>
        </w:r>
        <w:r w:rsidRPr="002A3109">
          <w:rPr>
            <w:rFonts w:ascii="Times New Roman" w:hAnsi="Times New Roman" w:cs="Times New Roman"/>
            <w:sz w:val="24"/>
            <w:szCs w:val="24"/>
          </w:rPr>
          <w:fldChar w:fldCharType="separate"/>
        </w:r>
        <w:r w:rsidR="00C971C9">
          <w:rPr>
            <w:rFonts w:ascii="Times New Roman" w:hAnsi="Times New Roman" w:cs="Times New Roman"/>
            <w:noProof/>
            <w:sz w:val="24"/>
            <w:szCs w:val="24"/>
          </w:rPr>
          <w:t>7</w:t>
        </w:r>
        <w:r w:rsidRPr="002A3109">
          <w:rPr>
            <w:rFonts w:ascii="Times New Roman" w:hAnsi="Times New Roman" w:cs="Times New Roman"/>
            <w:sz w:val="24"/>
            <w:szCs w:val="24"/>
          </w:rPr>
          <w:fldChar w:fldCharType="end"/>
        </w:r>
      </w:p>
    </w:sdtContent>
  </w:sdt>
  <w:p w:rsidR="00F04430" w:rsidRDefault="00F0443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F52"/>
    <w:multiLevelType w:val="hybridMultilevel"/>
    <w:tmpl w:val="24900DB2"/>
    <w:lvl w:ilvl="0" w:tplc="13B2E872">
      <w:start w:val="44"/>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FE0CBE"/>
    <w:multiLevelType w:val="hybridMultilevel"/>
    <w:tmpl w:val="4CAE2DD6"/>
    <w:lvl w:ilvl="0" w:tplc="EFF425FA">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440218"/>
    <w:multiLevelType w:val="hybridMultilevel"/>
    <w:tmpl w:val="4F40D568"/>
    <w:lvl w:ilvl="0" w:tplc="BED2F7E2">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C8F3ADB"/>
    <w:multiLevelType w:val="hybridMultilevel"/>
    <w:tmpl w:val="A508C824"/>
    <w:lvl w:ilvl="0" w:tplc="B34AA920">
      <w:start w:val="4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6"/>
  </w:num>
  <w:num w:numId="3">
    <w:abstractNumId w:val="2"/>
  </w:num>
  <w:num w:numId="4">
    <w:abstractNumId w:val="1"/>
  </w:num>
  <w:num w:numId="5">
    <w:abstractNumId w:val="7"/>
  </w:num>
  <w:num w:numId="6">
    <w:abstractNumId w:val="8"/>
  </w:num>
  <w:num w:numId="7">
    <w:abstractNumId w:val="4"/>
  </w:num>
  <w:num w:numId="8">
    <w:abstractNumId w:val="9"/>
  </w:num>
  <w:num w:numId="9">
    <w:abstractNumId w:val="10"/>
  </w:num>
  <w:num w:numId="10">
    <w:abstractNumId w:val="1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AC6"/>
    <w:rsid w:val="00000EB8"/>
    <w:rsid w:val="00001F1C"/>
    <w:rsid w:val="00005A74"/>
    <w:rsid w:val="00007C6E"/>
    <w:rsid w:val="00010136"/>
    <w:rsid w:val="00010901"/>
    <w:rsid w:val="0001109C"/>
    <w:rsid w:val="0001306C"/>
    <w:rsid w:val="000130BA"/>
    <w:rsid w:val="0001313A"/>
    <w:rsid w:val="0001614D"/>
    <w:rsid w:val="000166C4"/>
    <w:rsid w:val="00016AEA"/>
    <w:rsid w:val="00017043"/>
    <w:rsid w:val="00020198"/>
    <w:rsid w:val="00020987"/>
    <w:rsid w:val="0002214A"/>
    <w:rsid w:val="00023632"/>
    <w:rsid w:val="00024F99"/>
    <w:rsid w:val="000256D2"/>
    <w:rsid w:val="00027EC2"/>
    <w:rsid w:val="00027F10"/>
    <w:rsid w:val="00031629"/>
    <w:rsid w:val="00031ACB"/>
    <w:rsid w:val="00031F2A"/>
    <w:rsid w:val="000330D8"/>
    <w:rsid w:val="0003466F"/>
    <w:rsid w:val="000357FB"/>
    <w:rsid w:val="0003649F"/>
    <w:rsid w:val="00040003"/>
    <w:rsid w:val="000405C3"/>
    <w:rsid w:val="000407B6"/>
    <w:rsid w:val="000413AA"/>
    <w:rsid w:val="00042A6B"/>
    <w:rsid w:val="00044410"/>
    <w:rsid w:val="0004747A"/>
    <w:rsid w:val="00054C0C"/>
    <w:rsid w:val="00054C3E"/>
    <w:rsid w:val="00056A3F"/>
    <w:rsid w:val="00056F4C"/>
    <w:rsid w:val="0006061F"/>
    <w:rsid w:val="00060870"/>
    <w:rsid w:val="00060D84"/>
    <w:rsid w:val="00062747"/>
    <w:rsid w:val="00062C9A"/>
    <w:rsid w:val="00065400"/>
    <w:rsid w:val="00065ADB"/>
    <w:rsid w:val="00065CA7"/>
    <w:rsid w:val="00066349"/>
    <w:rsid w:val="0006649E"/>
    <w:rsid w:val="00070D41"/>
    <w:rsid w:val="00071C1F"/>
    <w:rsid w:val="00073161"/>
    <w:rsid w:val="00074F0C"/>
    <w:rsid w:val="00074F63"/>
    <w:rsid w:val="00075204"/>
    <w:rsid w:val="00075416"/>
    <w:rsid w:val="00077E23"/>
    <w:rsid w:val="00080B3E"/>
    <w:rsid w:val="0008169B"/>
    <w:rsid w:val="0008251A"/>
    <w:rsid w:val="0008393F"/>
    <w:rsid w:val="0008423F"/>
    <w:rsid w:val="00084898"/>
    <w:rsid w:val="000859AB"/>
    <w:rsid w:val="00085DBB"/>
    <w:rsid w:val="000876B2"/>
    <w:rsid w:val="00092117"/>
    <w:rsid w:val="00094DD2"/>
    <w:rsid w:val="000A2B1C"/>
    <w:rsid w:val="000A3314"/>
    <w:rsid w:val="000A53FD"/>
    <w:rsid w:val="000B0610"/>
    <w:rsid w:val="000B2E0A"/>
    <w:rsid w:val="000B4B2C"/>
    <w:rsid w:val="000B4EC4"/>
    <w:rsid w:val="000B6389"/>
    <w:rsid w:val="000C00BF"/>
    <w:rsid w:val="000C63CD"/>
    <w:rsid w:val="000C6BFF"/>
    <w:rsid w:val="000C765B"/>
    <w:rsid w:val="000C7B86"/>
    <w:rsid w:val="000D0476"/>
    <w:rsid w:val="000D1321"/>
    <w:rsid w:val="000D1334"/>
    <w:rsid w:val="000D38A4"/>
    <w:rsid w:val="000D5269"/>
    <w:rsid w:val="000D59E6"/>
    <w:rsid w:val="000D7885"/>
    <w:rsid w:val="000D7BB8"/>
    <w:rsid w:val="000E03D5"/>
    <w:rsid w:val="000E3187"/>
    <w:rsid w:val="000E7CC2"/>
    <w:rsid w:val="000F0485"/>
    <w:rsid w:val="000F0DD2"/>
    <w:rsid w:val="00105942"/>
    <w:rsid w:val="001076AE"/>
    <w:rsid w:val="00110583"/>
    <w:rsid w:val="001114AC"/>
    <w:rsid w:val="0011552B"/>
    <w:rsid w:val="001156A4"/>
    <w:rsid w:val="00116783"/>
    <w:rsid w:val="00117781"/>
    <w:rsid w:val="00117EFD"/>
    <w:rsid w:val="00124F78"/>
    <w:rsid w:val="00125162"/>
    <w:rsid w:val="00125CB2"/>
    <w:rsid w:val="001260FD"/>
    <w:rsid w:val="001307DC"/>
    <w:rsid w:val="00132211"/>
    <w:rsid w:val="00134C96"/>
    <w:rsid w:val="00137D06"/>
    <w:rsid w:val="00140F30"/>
    <w:rsid w:val="0014469C"/>
    <w:rsid w:val="001460B2"/>
    <w:rsid w:val="001465CB"/>
    <w:rsid w:val="00146FA4"/>
    <w:rsid w:val="001475EC"/>
    <w:rsid w:val="00153BBA"/>
    <w:rsid w:val="00153EB0"/>
    <w:rsid w:val="00161A22"/>
    <w:rsid w:val="00162878"/>
    <w:rsid w:val="00163C00"/>
    <w:rsid w:val="00164033"/>
    <w:rsid w:val="00164CB3"/>
    <w:rsid w:val="00164E50"/>
    <w:rsid w:val="00165261"/>
    <w:rsid w:val="00165C63"/>
    <w:rsid w:val="00165E03"/>
    <w:rsid w:val="001701C7"/>
    <w:rsid w:val="001715DB"/>
    <w:rsid w:val="00171C14"/>
    <w:rsid w:val="00174016"/>
    <w:rsid w:val="00180667"/>
    <w:rsid w:val="0018364A"/>
    <w:rsid w:val="001839DD"/>
    <w:rsid w:val="0018508D"/>
    <w:rsid w:val="00187381"/>
    <w:rsid w:val="00190848"/>
    <w:rsid w:val="0019347F"/>
    <w:rsid w:val="00194A50"/>
    <w:rsid w:val="00195170"/>
    <w:rsid w:val="001A4ED3"/>
    <w:rsid w:val="001A5AAA"/>
    <w:rsid w:val="001A5E59"/>
    <w:rsid w:val="001A7929"/>
    <w:rsid w:val="001A7B31"/>
    <w:rsid w:val="001B2430"/>
    <w:rsid w:val="001B3F5C"/>
    <w:rsid w:val="001B5DC8"/>
    <w:rsid w:val="001B5F9B"/>
    <w:rsid w:val="001B6328"/>
    <w:rsid w:val="001C1B14"/>
    <w:rsid w:val="001C2B1D"/>
    <w:rsid w:val="001C54FB"/>
    <w:rsid w:val="001C5A3E"/>
    <w:rsid w:val="001C7ACD"/>
    <w:rsid w:val="001D08E4"/>
    <w:rsid w:val="001D3CE3"/>
    <w:rsid w:val="001D69AA"/>
    <w:rsid w:val="001E0751"/>
    <w:rsid w:val="001E1BEC"/>
    <w:rsid w:val="001E31A5"/>
    <w:rsid w:val="001E3AA7"/>
    <w:rsid w:val="001E3BD9"/>
    <w:rsid w:val="001E7346"/>
    <w:rsid w:val="001F0E3B"/>
    <w:rsid w:val="001F348E"/>
    <w:rsid w:val="001F76D8"/>
    <w:rsid w:val="002031B1"/>
    <w:rsid w:val="00203372"/>
    <w:rsid w:val="00204B63"/>
    <w:rsid w:val="00205647"/>
    <w:rsid w:val="00205DE3"/>
    <w:rsid w:val="00206001"/>
    <w:rsid w:val="00206DC7"/>
    <w:rsid w:val="00211F04"/>
    <w:rsid w:val="00212E31"/>
    <w:rsid w:val="00212ECE"/>
    <w:rsid w:val="00213576"/>
    <w:rsid w:val="00214015"/>
    <w:rsid w:val="00216AE0"/>
    <w:rsid w:val="00220956"/>
    <w:rsid w:val="00220D5E"/>
    <w:rsid w:val="002213BA"/>
    <w:rsid w:val="00223294"/>
    <w:rsid w:val="0022392E"/>
    <w:rsid w:val="00223CCC"/>
    <w:rsid w:val="00224D5C"/>
    <w:rsid w:val="00226670"/>
    <w:rsid w:val="00227592"/>
    <w:rsid w:val="00233284"/>
    <w:rsid w:val="00234021"/>
    <w:rsid w:val="00235752"/>
    <w:rsid w:val="00235F3B"/>
    <w:rsid w:val="00236B52"/>
    <w:rsid w:val="002373BC"/>
    <w:rsid w:val="00240838"/>
    <w:rsid w:val="002410E1"/>
    <w:rsid w:val="002467ED"/>
    <w:rsid w:val="00246A37"/>
    <w:rsid w:val="00246FFD"/>
    <w:rsid w:val="00250FCF"/>
    <w:rsid w:val="00252552"/>
    <w:rsid w:val="00254AF8"/>
    <w:rsid w:val="0025535C"/>
    <w:rsid w:val="00257979"/>
    <w:rsid w:val="00257B1D"/>
    <w:rsid w:val="00260947"/>
    <w:rsid w:val="002630AA"/>
    <w:rsid w:val="00263E96"/>
    <w:rsid w:val="00263FF4"/>
    <w:rsid w:val="0026530F"/>
    <w:rsid w:val="0026573A"/>
    <w:rsid w:val="002677DC"/>
    <w:rsid w:val="002715E2"/>
    <w:rsid w:val="00271A56"/>
    <w:rsid w:val="00273846"/>
    <w:rsid w:val="00276872"/>
    <w:rsid w:val="00280E5D"/>
    <w:rsid w:val="00285C26"/>
    <w:rsid w:val="002909A1"/>
    <w:rsid w:val="00291219"/>
    <w:rsid w:val="0029466A"/>
    <w:rsid w:val="002A103E"/>
    <w:rsid w:val="002A3109"/>
    <w:rsid w:val="002A31B0"/>
    <w:rsid w:val="002A34B2"/>
    <w:rsid w:val="002A41F7"/>
    <w:rsid w:val="002A586B"/>
    <w:rsid w:val="002A5C6A"/>
    <w:rsid w:val="002B09CD"/>
    <w:rsid w:val="002B3D1B"/>
    <w:rsid w:val="002B444E"/>
    <w:rsid w:val="002B4E17"/>
    <w:rsid w:val="002B5B03"/>
    <w:rsid w:val="002B6596"/>
    <w:rsid w:val="002C0606"/>
    <w:rsid w:val="002C0608"/>
    <w:rsid w:val="002C0687"/>
    <w:rsid w:val="002C0D04"/>
    <w:rsid w:val="002C2E82"/>
    <w:rsid w:val="002C5510"/>
    <w:rsid w:val="002C7336"/>
    <w:rsid w:val="002C7869"/>
    <w:rsid w:val="002D2112"/>
    <w:rsid w:val="002D2E3A"/>
    <w:rsid w:val="002D46CA"/>
    <w:rsid w:val="002E0218"/>
    <w:rsid w:val="002E1719"/>
    <w:rsid w:val="002E243D"/>
    <w:rsid w:val="002E2609"/>
    <w:rsid w:val="002E3492"/>
    <w:rsid w:val="002E70F0"/>
    <w:rsid w:val="002E7EDD"/>
    <w:rsid w:val="002F19A9"/>
    <w:rsid w:val="002F6787"/>
    <w:rsid w:val="0030224F"/>
    <w:rsid w:val="003030D5"/>
    <w:rsid w:val="00303645"/>
    <w:rsid w:val="00303B66"/>
    <w:rsid w:val="00310F44"/>
    <w:rsid w:val="00311272"/>
    <w:rsid w:val="00312777"/>
    <w:rsid w:val="00312B25"/>
    <w:rsid w:val="00314EF7"/>
    <w:rsid w:val="00316CBA"/>
    <w:rsid w:val="0031762A"/>
    <w:rsid w:val="00321FB4"/>
    <w:rsid w:val="0032592E"/>
    <w:rsid w:val="00325AD1"/>
    <w:rsid w:val="003272E3"/>
    <w:rsid w:val="0033128A"/>
    <w:rsid w:val="0034288A"/>
    <w:rsid w:val="00343CB8"/>
    <w:rsid w:val="0034410C"/>
    <w:rsid w:val="00350564"/>
    <w:rsid w:val="003508BB"/>
    <w:rsid w:val="00350969"/>
    <w:rsid w:val="00350F08"/>
    <w:rsid w:val="0035106F"/>
    <w:rsid w:val="00356D8B"/>
    <w:rsid w:val="0035727A"/>
    <w:rsid w:val="0035748F"/>
    <w:rsid w:val="00365EAC"/>
    <w:rsid w:val="00366DB7"/>
    <w:rsid w:val="0037106C"/>
    <w:rsid w:val="0037211F"/>
    <w:rsid w:val="0037376D"/>
    <w:rsid w:val="0037396C"/>
    <w:rsid w:val="00377FFC"/>
    <w:rsid w:val="00381D6A"/>
    <w:rsid w:val="00381FB2"/>
    <w:rsid w:val="00383AED"/>
    <w:rsid w:val="00387FBD"/>
    <w:rsid w:val="003913E2"/>
    <w:rsid w:val="00393AE4"/>
    <w:rsid w:val="00394459"/>
    <w:rsid w:val="00396509"/>
    <w:rsid w:val="003A164A"/>
    <w:rsid w:val="003A20DE"/>
    <w:rsid w:val="003A421B"/>
    <w:rsid w:val="003A6DD8"/>
    <w:rsid w:val="003B3812"/>
    <w:rsid w:val="003B42E0"/>
    <w:rsid w:val="003B4845"/>
    <w:rsid w:val="003B4847"/>
    <w:rsid w:val="003B4B96"/>
    <w:rsid w:val="003B4DD5"/>
    <w:rsid w:val="003C01CF"/>
    <w:rsid w:val="003C27F1"/>
    <w:rsid w:val="003C4909"/>
    <w:rsid w:val="003D1A1F"/>
    <w:rsid w:val="003D296F"/>
    <w:rsid w:val="003E1C46"/>
    <w:rsid w:val="003E4113"/>
    <w:rsid w:val="003F144D"/>
    <w:rsid w:val="003F7C44"/>
    <w:rsid w:val="00404B68"/>
    <w:rsid w:val="0040554F"/>
    <w:rsid w:val="0040610C"/>
    <w:rsid w:val="00407615"/>
    <w:rsid w:val="00407BCF"/>
    <w:rsid w:val="00410232"/>
    <w:rsid w:val="00411B2D"/>
    <w:rsid w:val="00411CA6"/>
    <w:rsid w:val="004143FC"/>
    <w:rsid w:val="004210D7"/>
    <w:rsid w:val="00422200"/>
    <w:rsid w:val="00423B3F"/>
    <w:rsid w:val="004246D4"/>
    <w:rsid w:val="00425449"/>
    <w:rsid w:val="004315A8"/>
    <w:rsid w:val="004318F4"/>
    <w:rsid w:val="004337FA"/>
    <w:rsid w:val="00433EB7"/>
    <w:rsid w:val="00435BB3"/>
    <w:rsid w:val="00435BD0"/>
    <w:rsid w:val="00440FF2"/>
    <w:rsid w:val="004425DF"/>
    <w:rsid w:val="00442685"/>
    <w:rsid w:val="0044344D"/>
    <w:rsid w:val="00444DB4"/>
    <w:rsid w:val="004462BA"/>
    <w:rsid w:val="00447F15"/>
    <w:rsid w:val="00455651"/>
    <w:rsid w:val="00457CE4"/>
    <w:rsid w:val="00461B05"/>
    <w:rsid w:val="00463EDC"/>
    <w:rsid w:val="004647C2"/>
    <w:rsid w:val="00464A97"/>
    <w:rsid w:val="00466E25"/>
    <w:rsid w:val="00467111"/>
    <w:rsid w:val="00470024"/>
    <w:rsid w:val="004713EE"/>
    <w:rsid w:val="00472AA8"/>
    <w:rsid w:val="004732F9"/>
    <w:rsid w:val="0047389F"/>
    <w:rsid w:val="00474BAF"/>
    <w:rsid w:val="00475F92"/>
    <w:rsid w:val="00480BB9"/>
    <w:rsid w:val="004811F6"/>
    <w:rsid w:val="004813D9"/>
    <w:rsid w:val="00482173"/>
    <w:rsid w:val="00491AB2"/>
    <w:rsid w:val="00493998"/>
    <w:rsid w:val="004952AA"/>
    <w:rsid w:val="00497410"/>
    <w:rsid w:val="004A05E6"/>
    <w:rsid w:val="004A0F82"/>
    <w:rsid w:val="004A1402"/>
    <w:rsid w:val="004A445A"/>
    <w:rsid w:val="004A456F"/>
    <w:rsid w:val="004A462D"/>
    <w:rsid w:val="004A4EE0"/>
    <w:rsid w:val="004A6C47"/>
    <w:rsid w:val="004A720C"/>
    <w:rsid w:val="004B3A47"/>
    <w:rsid w:val="004B4318"/>
    <w:rsid w:val="004B58A5"/>
    <w:rsid w:val="004C032D"/>
    <w:rsid w:val="004C2EB0"/>
    <w:rsid w:val="004C3714"/>
    <w:rsid w:val="004D0117"/>
    <w:rsid w:val="004D01D7"/>
    <w:rsid w:val="004D06D9"/>
    <w:rsid w:val="004D2C4F"/>
    <w:rsid w:val="004D2EBA"/>
    <w:rsid w:val="004D3026"/>
    <w:rsid w:val="004D403E"/>
    <w:rsid w:val="004D57F8"/>
    <w:rsid w:val="004D7C82"/>
    <w:rsid w:val="004E4603"/>
    <w:rsid w:val="004E6543"/>
    <w:rsid w:val="004E70AB"/>
    <w:rsid w:val="004E7C4F"/>
    <w:rsid w:val="004E7CE0"/>
    <w:rsid w:val="004F027E"/>
    <w:rsid w:val="004F328D"/>
    <w:rsid w:val="004F38DC"/>
    <w:rsid w:val="004F45A0"/>
    <w:rsid w:val="004F59F6"/>
    <w:rsid w:val="005014B1"/>
    <w:rsid w:val="005034D5"/>
    <w:rsid w:val="0050606D"/>
    <w:rsid w:val="005104F1"/>
    <w:rsid w:val="0051064C"/>
    <w:rsid w:val="00510EED"/>
    <w:rsid w:val="005134C7"/>
    <w:rsid w:val="00513DCF"/>
    <w:rsid w:val="00514F9D"/>
    <w:rsid w:val="00516DA6"/>
    <w:rsid w:val="00517265"/>
    <w:rsid w:val="00517593"/>
    <w:rsid w:val="00522302"/>
    <w:rsid w:val="00522F2F"/>
    <w:rsid w:val="005315C6"/>
    <w:rsid w:val="00534D78"/>
    <w:rsid w:val="0053547F"/>
    <w:rsid w:val="00535A10"/>
    <w:rsid w:val="00541E5E"/>
    <w:rsid w:val="00544251"/>
    <w:rsid w:val="00545B71"/>
    <w:rsid w:val="00552BE1"/>
    <w:rsid w:val="00552C36"/>
    <w:rsid w:val="0055567C"/>
    <w:rsid w:val="0055614D"/>
    <w:rsid w:val="00557985"/>
    <w:rsid w:val="005657C3"/>
    <w:rsid w:val="005718AC"/>
    <w:rsid w:val="005725EF"/>
    <w:rsid w:val="00572FD1"/>
    <w:rsid w:val="00573247"/>
    <w:rsid w:val="005767EA"/>
    <w:rsid w:val="00576F0E"/>
    <w:rsid w:val="00577FAA"/>
    <w:rsid w:val="00577FD7"/>
    <w:rsid w:val="00582B1E"/>
    <w:rsid w:val="00586493"/>
    <w:rsid w:val="00587FE5"/>
    <w:rsid w:val="00591030"/>
    <w:rsid w:val="0059163A"/>
    <w:rsid w:val="00591B72"/>
    <w:rsid w:val="00593006"/>
    <w:rsid w:val="0059337D"/>
    <w:rsid w:val="00593770"/>
    <w:rsid w:val="00595DDF"/>
    <w:rsid w:val="00596B1F"/>
    <w:rsid w:val="005A0AB7"/>
    <w:rsid w:val="005A1156"/>
    <w:rsid w:val="005A1BD0"/>
    <w:rsid w:val="005A2B1D"/>
    <w:rsid w:val="005A4073"/>
    <w:rsid w:val="005A58D1"/>
    <w:rsid w:val="005A6017"/>
    <w:rsid w:val="005A6EDC"/>
    <w:rsid w:val="005B0067"/>
    <w:rsid w:val="005B3B26"/>
    <w:rsid w:val="005B4C38"/>
    <w:rsid w:val="005C1E31"/>
    <w:rsid w:val="005C2DE3"/>
    <w:rsid w:val="005C3501"/>
    <w:rsid w:val="005C3D1D"/>
    <w:rsid w:val="005C3DE8"/>
    <w:rsid w:val="005C4BB7"/>
    <w:rsid w:val="005C5948"/>
    <w:rsid w:val="005C596C"/>
    <w:rsid w:val="005C7593"/>
    <w:rsid w:val="005C7E01"/>
    <w:rsid w:val="005D14CF"/>
    <w:rsid w:val="005D193B"/>
    <w:rsid w:val="005D3B01"/>
    <w:rsid w:val="005D53C5"/>
    <w:rsid w:val="005D7B6B"/>
    <w:rsid w:val="005E3C84"/>
    <w:rsid w:val="005E6ED7"/>
    <w:rsid w:val="005E73BB"/>
    <w:rsid w:val="005F22E3"/>
    <w:rsid w:val="005F7CF9"/>
    <w:rsid w:val="005F7D49"/>
    <w:rsid w:val="00601EB5"/>
    <w:rsid w:val="00603B60"/>
    <w:rsid w:val="006040C0"/>
    <w:rsid w:val="00605D7C"/>
    <w:rsid w:val="00611772"/>
    <w:rsid w:val="00614023"/>
    <w:rsid w:val="0061467A"/>
    <w:rsid w:val="00617511"/>
    <w:rsid w:val="006216CB"/>
    <w:rsid w:val="006221B3"/>
    <w:rsid w:val="00623005"/>
    <w:rsid w:val="006251A6"/>
    <w:rsid w:val="00633DE5"/>
    <w:rsid w:val="006351B9"/>
    <w:rsid w:val="0064078F"/>
    <w:rsid w:val="00642D76"/>
    <w:rsid w:val="006431DF"/>
    <w:rsid w:val="00645599"/>
    <w:rsid w:val="00651B85"/>
    <w:rsid w:val="00652475"/>
    <w:rsid w:val="0065403A"/>
    <w:rsid w:val="00656DAE"/>
    <w:rsid w:val="006628E9"/>
    <w:rsid w:val="00663767"/>
    <w:rsid w:val="00667268"/>
    <w:rsid w:val="00672C84"/>
    <w:rsid w:val="00672FBB"/>
    <w:rsid w:val="006734CA"/>
    <w:rsid w:val="00676791"/>
    <w:rsid w:val="00682CC8"/>
    <w:rsid w:val="00686B73"/>
    <w:rsid w:val="00690A88"/>
    <w:rsid w:val="00691259"/>
    <w:rsid w:val="00695FA2"/>
    <w:rsid w:val="006970F7"/>
    <w:rsid w:val="006A02DB"/>
    <w:rsid w:val="006A1D9E"/>
    <w:rsid w:val="006A265B"/>
    <w:rsid w:val="006A270F"/>
    <w:rsid w:val="006A2C35"/>
    <w:rsid w:val="006A3409"/>
    <w:rsid w:val="006A64F7"/>
    <w:rsid w:val="006A6C25"/>
    <w:rsid w:val="006B0C52"/>
    <w:rsid w:val="006B6B76"/>
    <w:rsid w:val="006C1C8A"/>
    <w:rsid w:val="006C3367"/>
    <w:rsid w:val="006C50DE"/>
    <w:rsid w:val="006C69E9"/>
    <w:rsid w:val="006C6E59"/>
    <w:rsid w:val="006C6EE5"/>
    <w:rsid w:val="006D0044"/>
    <w:rsid w:val="006D1619"/>
    <w:rsid w:val="006D39CD"/>
    <w:rsid w:val="006D6BC0"/>
    <w:rsid w:val="006D72F3"/>
    <w:rsid w:val="006E044E"/>
    <w:rsid w:val="006E1FD4"/>
    <w:rsid w:val="006E253B"/>
    <w:rsid w:val="006E57AE"/>
    <w:rsid w:val="006E7960"/>
    <w:rsid w:val="006F1195"/>
    <w:rsid w:val="006F265B"/>
    <w:rsid w:val="006F3A53"/>
    <w:rsid w:val="006F3D43"/>
    <w:rsid w:val="006F4639"/>
    <w:rsid w:val="006F4766"/>
    <w:rsid w:val="006F4BFF"/>
    <w:rsid w:val="006F4C76"/>
    <w:rsid w:val="006F4E9B"/>
    <w:rsid w:val="006F5F1B"/>
    <w:rsid w:val="006F7DC3"/>
    <w:rsid w:val="00703512"/>
    <w:rsid w:val="00706C7B"/>
    <w:rsid w:val="00706DA0"/>
    <w:rsid w:val="00710316"/>
    <w:rsid w:val="007106C4"/>
    <w:rsid w:val="00714374"/>
    <w:rsid w:val="00721489"/>
    <w:rsid w:val="00723511"/>
    <w:rsid w:val="00723CD0"/>
    <w:rsid w:val="00723E36"/>
    <w:rsid w:val="00740FAA"/>
    <w:rsid w:val="007422C1"/>
    <w:rsid w:val="007424C4"/>
    <w:rsid w:val="00743466"/>
    <w:rsid w:val="007452D6"/>
    <w:rsid w:val="0075049C"/>
    <w:rsid w:val="00750B3C"/>
    <w:rsid w:val="00750C7D"/>
    <w:rsid w:val="00757092"/>
    <w:rsid w:val="0075776E"/>
    <w:rsid w:val="007605BD"/>
    <w:rsid w:val="007618FF"/>
    <w:rsid w:val="007638DF"/>
    <w:rsid w:val="0076438A"/>
    <w:rsid w:val="0076635E"/>
    <w:rsid w:val="00767D06"/>
    <w:rsid w:val="007717D1"/>
    <w:rsid w:val="00774660"/>
    <w:rsid w:val="00774B25"/>
    <w:rsid w:val="00775B43"/>
    <w:rsid w:val="00777FBE"/>
    <w:rsid w:val="00786B26"/>
    <w:rsid w:val="0078768D"/>
    <w:rsid w:val="0078798C"/>
    <w:rsid w:val="0079116D"/>
    <w:rsid w:val="00791BC5"/>
    <w:rsid w:val="00792D34"/>
    <w:rsid w:val="00795F2C"/>
    <w:rsid w:val="007A021E"/>
    <w:rsid w:val="007A0639"/>
    <w:rsid w:val="007A35AD"/>
    <w:rsid w:val="007A42AF"/>
    <w:rsid w:val="007A6C7A"/>
    <w:rsid w:val="007A73A6"/>
    <w:rsid w:val="007A7E5A"/>
    <w:rsid w:val="007B29ED"/>
    <w:rsid w:val="007B2CD7"/>
    <w:rsid w:val="007B5174"/>
    <w:rsid w:val="007B6C98"/>
    <w:rsid w:val="007C14AA"/>
    <w:rsid w:val="007C2A9A"/>
    <w:rsid w:val="007C39B6"/>
    <w:rsid w:val="007C3D94"/>
    <w:rsid w:val="007D36B1"/>
    <w:rsid w:val="007D4FF1"/>
    <w:rsid w:val="007D5985"/>
    <w:rsid w:val="007D6215"/>
    <w:rsid w:val="007D70FC"/>
    <w:rsid w:val="007E07C9"/>
    <w:rsid w:val="007E3BA1"/>
    <w:rsid w:val="007E5A89"/>
    <w:rsid w:val="007E66FE"/>
    <w:rsid w:val="007F1603"/>
    <w:rsid w:val="007F1793"/>
    <w:rsid w:val="007F301A"/>
    <w:rsid w:val="007F54E1"/>
    <w:rsid w:val="007F6031"/>
    <w:rsid w:val="007F61AD"/>
    <w:rsid w:val="007F7422"/>
    <w:rsid w:val="007F7BC3"/>
    <w:rsid w:val="007F7DED"/>
    <w:rsid w:val="008000E0"/>
    <w:rsid w:val="00801E65"/>
    <w:rsid w:val="0080282B"/>
    <w:rsid w:val="00806DAC"/>
    <w:rsid w:val="00812045"/>
    <w:rsid w:val="00812057"/>
    <w:rsid w:val="008154CE"/>
    <w:rsid w:val="0082038D"/>
    <w:rsid w:val="008218E8"/>
    <w:rsid w:val="00821B8C"/>
    <w:rsid w:val="0082234C"/>
    <w:rsid w:val="008232D0"/>
    <w:rsid w:val="00824F91"/>
    <w:rsid w:val="008260F3"/>
    <w:rsid w:val="00832241"/>
    <w:rsid w:val="00832256"/>
    <w:rsid w:val="008343C0"/>
    <w:rsid w:val="00834E7F"/>
    <w:rsid w:val="008351D2"/>
    <w:rsid w:val="00835C4A"/>
    <w:rsid w:val="00835E8D"/>
    <w:rsid w:val="0083648B"/>
    <w:rsid w:val="0084040E"/>
    <w:rsid w:val="0084067E"/>
    <w:rsid w:val="008419F7"/>
    <w:rsid w:val="0084561E"/>
    <w:rsid w:val="00850AA3"/>
    <w:rsid w:val="00850C66"/>
    <w:rsid w:val="008531E4"/>
    <w:rsid w:val="00853A6A"/>
    <w:rsid w:val="00855209"/>
    <w:rsid w:val="00855A39"/>
    <w:rsid w:val="00855F84"/>
    <w:rsid w:val="00860F9E"/>
    <w:rsid w:val="00862575"/>
    <w:rsid w:val="0086290C"/>
    <w:rsid w:val="00865A3F"/>
    <w:rsid w:val="00885870"/>
    <w:rsid w:val="00895BC6"/>
    <w:rsid w:val="0089744A"/>
    <w:rsid w:val="008A021B"/>
    <w:rsid w:val="008A023E"/>
    <w:rsid w:val="008A068F"/>
    <w:rsid w:val="008A178B"/>
    <w:rsid w:val="008A38FE"/>
    <w:rsid w:val="008A533C"/>
    <w:rsid w:val="008A7FC7"/>
    <w:rsid w:val="008B20A8"/>
    <w:rsid w:val="008B4180"/>
    <w:rsid w:val="008B4643"/>
    <w:rsid w:val="008B532B"/>
    <w:rsid w:val="008B667A"/>
    <w:rsid w:val="008B6ED7"/>
    <w:rsid w:val="008B71DF"/>
    <w:rsid w:val="008B74C7"/>
    <w:rsid w:val="008C14C5"/>
    <w:rsid w:val="008C4611"/>
    <w:rsid w:val="008C4FD4"/>
    <w:rsid w:val="008C5CAA"/>
    <w:rsid w:val="008C68E7"/>
    <w:rsid w:val="008C73B8"/>
    <w:rsid w:val="008C76C2"/>
    <w:rsid w:val="008D109E"/>
    <w:rsid w:val="008D11E0"/>
    <w:rsid w:val="008D65B9"/>
    <w:rsid w:val="008D7041"/>
    <w:rsid w:val="008E0753"/>
    <w:rsid w:val="008E1E71"/>
    <w:rsid w:val="008E3432"/>
    <w:rsid w:val="008E7FA6"/>
    <w:rsid w:val="008F44B3"/>
    <w:rsid w:val="008F4CAE"/>
    <w:rsid w:val="008F6439"/>
    <w:rsid w:val="008F6FE4"/>
    <w:rsid w:val="00901B52"/>
    <w:rsid w:val="009033F6"/>
    <w:rsid w:val="00903DF9"/>
    <w:rsid w:val="00903EE0"/>
    <w:rsid w:val="00905DA8"/>
    <w:rsid w:val="00912DEB"/>
    <w:rsid w:val="00912E12"/>
    <w:rsid w:val="009134BD"/>
    <w:rsid w:val="009138FE"/>
    <w:rsid w:val="00915F7C"/>
    <w:rsid w:val="0092175E"/>
    <w:rsid w:val="00927CA8"/>
    <w:rsid w:val="009310E0"/>
    <w:rsid w:val="00931189"/>
    <w:rsid w:val="00931373"/>
    <w:rsid w:val="00932B98"/>
    <w:rsid w:val="00937292"/>
    <w:rsid w:val="00937A53"/>
    <w:rsid w:val="0094117B"/>
    <w:rsid w:val="009411C6"/>
    <w:rsid w:val="009426C6"/>
    <w:rsid w:val="00944483"/>
    <w:rsid w:val="009451A2"/>
    <w:rsid w:val="009457A0"/>
    <w:rsid w:val="009474FA"/>
    <w:rsid w:val="009478A7"/>
    <w:rsid w:val="009479E0"/>
    <w:rsid w:val="00950AAD"/>
    <w:rsid w:val="00951927"/>
    <w:rsid w:val="00952588"/>
    <w:rsid w:val="00957BB0"/>
    <w:rsid w:val="00961479"/>
    <w:rsid w:val="00963C19"/>
    <w:rsid w:val="00964DBE"/>
    <w:rsid w:val="0097112E"/>
    <w:rsid w:val="00971EDD"/>
    <w:rsid w:val="00975236"/>
    <w:rsid w:val="00976272"/>
    <w:rsid w:val="00976315"/>
    <w:rsid w:val="00976F18"/>
    <w:rsid w:val="009855B4"/>
    <w:rsid w:val="00987655"/>
    <w:rsid w:val="00987C4D"/>
    <w:rsid w:val="00991517"/>
    <w:rsid w:val="00991C31"/>
    <w:rsid w:val="0099409B"/>
    <w:rsid w:val="0099471B"/>
    <w:rsid w:val="00994B9F"/>
    <w:rsid w:val="00996ECD"/>
    <w:rsid w:val="009A0219"/>
    <w:rsid w:val="009A0989"/>
    <w:rsid w:val="009A0A35"/>
    <w:rsid w:val="009A0D5B"/>
    <w:rsid w:val="009A1570"/>
    <w:rsid w:val="009A1A7E"/>
    <w:rsid w:val="009A24DF"/>
    <w:rsid w:val="009A7D4A"/>
    <w:rsid w:val="009B0253"/>
    <w:rsid w:val="009B1791"/>
    <w:rsid w:val="009B3148"/>
    <w:rsid w:val="009B51AC"/>
    <w:rsid w:val="009B59A9"/>
    <w:rsid w:val="009B5C09"/>
    <w:rsid w:val="009B5DE9"/>
    <w:rsid w:val="009B697E"/>
    <w:rsid w:val="009B7200"/>
    <w:rsid w:val="009B742C"/>
    <w:rsid w:val="009B7534"/>
    <w:rsid w:val="009B7933"/>
    <w:rsid w:val="009C08A0"/>
    <w:rsid w:val="009C2C94"/>
    <w:rsid w:val="009C380A"/>
    <w:rsid w:val="009C3D86"/>
    <w:rsid w:val="009C4881"/>
    <w:rsid w:val="009C5784"/>
    <w:rsid w:val="009D0314"/>
    <w:rsid w:val="009D1227"/>
    <w:rsid w:val="009D1F7C"/>
    <w:rsid w:val="009D2785"/>
    <w:rsid w:val="009D312B"/>
    <w:rsid w:val="009D32E0"/>
    <w:rsid w:val="009D37D0"/>
    <w:rsid w:val="009D3B68"/>
    <w:rsid w:val="009D4492"/>
    <w:rsid w:val="009D4621"/>
    <w:rsid w:val="009D6148"/>
    <w:rsid w:val="009D785A"/>
    <w:rsid w:val="009E3C43"/>
    <w:rsid w:val="009E4B97"/>
    <w:rsid w:val="009F257C"/>
    <w:rsid w:val="009F4B9F"/>
    <w:rsid w:val="00A01B6C"/>
    <w:rsid w:val="00A02BF3"/>
    <w:rsid w:val="00A02EAB"/>
    <w:rsid w:val="00A044F1"/>
    <w:rsid w:val="00A04FBF"/>
    <w:rsid w:val="00A1166A"/>
    <w:rsid w:val="00A12DD2"/>
    <w:rsid w:val="00A158C6"/>
    <w:rsid w:val="00A1623F"/>
    <w:rsid w:val="00A17452"/>
    <w:rsid w:val="00A24188"/>
    <w:rsid w:val="00A24279"/>
    <w:rsid w:val="00A26E58"/>
    <w:rsid w:val="00A27831"/>
    <w:rsid w:val="00A27A28"/>
    <w:rsid w:val="00A27DA5"/>
    <w:rsid w:val="00A300BC"/>
    <w:rsid w:val="00A3077F"/>
    <w:rsid w:val="00A315CC"/>
    <w:rsid w:val="00A34125"/>
    <w:rsid w:val="00A34FC5"/>
    <w:rsid w:val="00A35647"/>
    <w:rsid w:val="00A36141"/>
    <w:rsid w:val="00A373EF"/>
    <w:rsid w:val="00A40E47"/>
    <w:rsid w:val="00A411AC"/>
    <w:rsid w:val="00A4204E"/>
    <w:rsid w:val="00A42F33"/>
    <w:rsid w:val="00A436BD"/>
    <w:rsid w:val="00A44B9B"/>
    <w:rsid w:val="00A45621"/>
    <w:rsid w:val="00A50CE7"/>
    <w:rsid w:val="00A5180B"/>
    <w:rsid w:val="00A5360F"/>
    <w:rsid w:val="00A53DD3"/>
    <w:rsid w:val="00A552BA"/>
    <w:rsid w:val="00A5794C"/>
    <w:rsid w:val="00A57E36"/>
    <w:rsid w:val="00A629C9"/>
    <w:rsid w:val="00A676C0"/>
    <w:rsid w:val="00A67DDE"/>
    <w:rsid w:val="00A70D81"/>
    <w:rsid w:val="00A7182E"/>
    <w:rsid w:val="00A73227"/>
    <w:rsid w:val="00A75039"/>
    <w:rsid w:val="00A752BA"/>
    <w:rsid w:val="00A76020"/>
    <w:rsid w:val="00A808B4"/>
    <w:rsid w:val="00A83DE3"/>
    <w:rsid w:val="00A8553B"/>
    <w:rsid w:val="00A86409"/>
    <w:rsid w:val="00A9209F"/>
    <w:rsid w:val="00A9457F"/>
    <w:rsid w:val="00A95750"/>
    <w:rsid w:val="00A970E3"/>
    <w:rsid w:val="00AA1987"/>
    <w:rsid w:val="00AA1C2E"/>
    <w:rsid w:val="00AA3348"/>
    <w:rsid w:val="00AA670C"/>
    <w:rsid w:val="00AA6AB4"/>
    <w:rsid w:val="00AA7D66"/>
    <w:rsid w:val="00AB0A96"/>
    <w:rsid w:val="00AB0EDE"/>
    <w:rsid w:val="00AB1B45"/>
    <w:rsid w:val="00AB265C"/>
    <w:rsid w:val="00AB4B6C"/>
    <w:rsid w:val="00AB54CE"/>
    <w:rsid w:val="00AC0530"/>
    <w:rsid w:val="00AC05C0"/>
    <w:rsid w:val="00AC0A1F"/>
    <w:rsid w:val="00AC2DF7"/>
    <w:rsid w:val="00AC4170"/>
    <w:rsid w:val="00AC442B"/>
    <w:rsid w:val="00AC4728"/>
    <w:rsid w:val="00AC54DB"/>
    <w:rsid w:val="00AC589D"/>
    <w:rsid w:val="00AC5A62"/>
    <w:rsid w:val="00AC5FC2"/>
    <w:rsid w:val="00AC7777"/>
    <w:rsid w:val="00AD1B30"/>
    <w:rsid w:val="00AD3992"/>
    <w:rsid w:val="00AD4067"/>
    <w:rsid w:val="00AD4716"/>
    <w:rsid w:val="00AD4DBC"/>
    <w:rsid w:val="00AD783B"/>
    <w:rsid w:val="00AE0C4E"/>
    <w:rsid w:val="00AE1ED0"/>
    <w:rsid w:val="00AE2BFF"/>
    <w:rsid w:val="00AE3441"/>
    <w:rsid w:val="00AE3C63"/>
    <w:rsid w:val="00AE3F5F"/>
    <w:rsid w:val="00AE4564"/>
    <w:rsid w:val="00AE5FAD"/>
    <w:rsid w:val="00AE6143"/>
    <w:rsid w:val="00AF2FBA"/>
    <w:rsid w:val="00AF5ED6"/>
    <w:rsid w:val="00AF7823"/>
    <w:rsid w:val="00B000C7"/>
    <w:rsid w:val="00B01B13"/>
    <w:rsid w:val="00B01F2C"/>
    <w:rsid w:val="00B02223"/>
    <w:rsid w:val="00B04811"/>
    <w:rsid w:val="00B04CB4"/>
    <w:rsid w:val="00B04E28"/>
    <w:rsid w:val="00B07037"/>
    <w:rsid w:val="00B13584"/>
    <w:rsid w:val="00B138E3"/>
    <w:rsid w:val="00B141B9"/>
    <w:rsid w:val="00B14F25"/>
    <w:rsid w:val="00B14F7D"/>
    <w:rsid w:val="00B17195"/>
    <w:rsid w:val="00B20FDA"/>
    <w:rsid w:val="00B22669"/>
    <w:rsid w:val="00B24190"/>
    <w:rsid w:val="00B3287F"/>
    <w:rsid w:val="00B32BE9"/>
    <w:rsid w:val="00B345A4"/>
    <w:rsid w:val="00B35A9A"/>
    <w:rsid w:val="00B373A2"/>
    <w:rsid w:val="00B44791"/>
    <w:rsid w:val="00B545ED"/>
    <w:rsid w:val="00B55ECF"/>
    <w:rsid w:val="00B62AD8"/>
    <w:rsid w:val="00B6326C"/>
    <w:rsid w:val="00B63A40"/>
    <w:rsid w:val="00B6512D"/>
    <w:rsid w:val="00B6749A"/>
    <w:rsid w:val="00B67E63"/>
    <w:rsid w:val="00B71D73"/>
    <w:rsid w:val="00B7249A"/>
    <w:rsid w:val="00B72E0D"/>
    <w:rsid w:val="00B74EDC"/>
    <w:rsid w:val="00B80FBA"/>
    <w:rsid w:val="00B83C1D"/>
    <w:rsid w:val="00B85538"/>
    <w:rsid w:val="00B85938"/>
    <w:rsid w:val="00B86AAC"/>
    <w:rsid w:val="00B8757E"/>
    <w:rsid w:val="00B9148A"/>
    <w:rsid w:val="00B93499"/>
    <w:rsid w:val="00B944F3"/>
    <w:rsid w:val="00B97005"/>
    <w:rsid w:val="00BA04D0"/>
    <w:rsid w:val="00BA141F"/>
    <w:rsid w:val="00BA1495"/>
    <w:rsid w:val="00BA24DA"/>
    <w:rsid w:val="00BA5696"/>
    <w:rsid w:val="00BA5E69"/>
    <w:rsid w:val="00BA61D2"/>
    <w:rsid w:val="00BB19F2"/>
    <w:rsid w:val="00BB3E87"/>
    <w:rsid w:val="00BB5049"/>
    <w:rsid w:val="00BB7633"/>
    <w:rsid w:val="00BC403F"/>
    <w:rsid w:val="00BC424C"/>
    <w:rsid w:val="00BC5E49"/>
    <w:rsid w:val="00BC6B6F"/>
    <w:rsid w:val="00BD3306"/>
    <w:rsid w:val="00BD4299"/>
    <w:rsid w:val="00BD496D"/>
    <w:rsid w:val="00BD7076"/>
    <w:rsid w:val="00BE37E1"/>
    <w:rsid w:val="00BE5A52"/>
    <w:rsid w:val="00BE6864"/>
    <w:rsid w:val="00BF00B8"/>
    <w:rsid w:val="00BF0F2E"/>
    <w:rsid w:val="00BF2884"/>
    <w:rsid w:val="00BF2953"/>
    <w:rsid w:val="00BF31A0"/>
    <w:rsid w:val="00BF542A"/>
    <w:rsid w:val="00BF650B"/>
    <w:rsid w:val="00BF6D3E"/>
    <w:rsid w:val="00BF7A79"/>
    <w:rsid w:val="00BF7C8E"/>
    <w:rsid w:val="00BF7D6A"/>
    <w:rsid w:val="00C03646"/>
    <w:rsid w:val="00C0402A"/>
    <w:rsid w:val="00C041A0"/>
    <w:rsid w:val="00C04D78"/>
    <w:rsid w:val="00C06D73"/>
    <w:rsid w:val="00C112F6"/>
    <w:rsid w:val="00C14772"/>
    <w:rsid w:val="00C15817"/>
    <w:rsid w:val="00C17062"/>
    <w:rsid w:val="00C22FCF"/>
    <w:rsid w:val="00C2418C"/>
    <w:rsid w:val="00C24679"/>
    <w:rsid w:val="00C30CE3"/>
    <w:rsid w:val="00C31FD1"/>
    <w:rsid w:val="00C32ED8"/>
    <w:rsid w:val="00C34068"/>
    <w:rsid w:val="00C34B1A"/>
    <w:rsid w:val="00C370A0"/>
    <w:rsid w:val="00C41E09"/>
    <w:rsid w:val="00C438EC"/>
    <w:rsid w:val="00C43BBF"/>
    <w:rsid w:val="00C43D10"/>
    <w:rsid w:val="00C44E35"/>
    <w:rsid w:val="00C463B2"/>
    <w:rsid w:val="00C47166"/>
    <w:rsid w:val="00C51969"/>
    <w:rsid w:val="00C52630"/>
    <w:rsid w:val="00C53E29"/>
    <w:rsid w:val="00C54ACB"/>
    <w:rsid w:val="00C56475"/>
    <w:rsid w:val="00C56CC4"/>
    <w:rsid w:val="00C5748B"/>
    <w:rsid w:val="00C61FAD"/>
    <w:rsid w:val="00C63B68"/>
    <w:rsid w:val="00C65F8B"/>
    <w:rsid w:val="00C672B8"/>
    <w:rsid w:val="00C70357"/>
    <w:rsid w:val="00C704C7"/>
    <w:rsid w:val="00C70B9A"/>
    <w:rsid w:val="00C7265B"/>
    <w:rsid w:val="00C759AC"/>
    <w:rsid w:val="00C7785B"/>
    <w:rsid w:val="00C821FB"/>
    <w:rsid w:val="00C8234F"/>
    <w:rsid w:val="00C846CA"/>
    <w:rsid w:val="00C8486A"/>
    <w:rsid w:val="00C84A13"/>
    <w:rsid w:val="00C84CD3"/>
    <w:rsid w:val="00C85BA1"/>
    <w:rsid w:val="00C953B3"/>
    <w:rsid w:val="00C95874"/>
    <w:rsid w:val="00C971C9"/>
    <w:rsid w:val="00C97673"/>
    <w:rsid w:val="00CA34D4"/>
    <w:rsid w:val="00CA34F4"/>
    <w:rsid w:val="00CA43D5"/>
    <w:rsid w:val="00CA4A54"/>
    <w:rsid w:val="00CA5B46"/>
    <w:rsid w:val="00CA79D3"/>
    <w:rsid w:val="00CB36D6"/>
    <w:rsid w:val="00CB69D1"/>
    <w:rsid w:val="00CC36D3"/>
    <w:rsid w:val="00CC509B"/>
    <w:rsid w:val="00CC606B"/>
    <w:rsid w:val="00CC63D7"/>
    <w:rsid w:val="00CC67DE"/>
    <w:rsid w:val="00CC7F90"/>
    <w:rsid w:val="00CD02D2"/>
    <w:rsid w:val="00CD1336"/>
    <w:rsid w:val="00CD2E64"/>
    <w:rsid w:val="00CD42F3"/>
    <w:rsid w:val="00CD5F16"/>
    <w:rsid w:val="00CD649F"/>
    <w:rsid w:val="00CE187D"/>
    <w:rsid w:val="00CE433F"/>
    <w:rsid w:val="00CE4B9D"/>
    <w:rsid w:val="00CF17A3"/>
    <w:rsid w:val="00CF3524"/>
    <w:rsid w:val="00CF5031"/>
    <w:rsid w:val="00CF6AF4"/>
    <w:rsid w:val="00CF73EC"/>
    <w:rsid w:val="00D00DD3"/>
    <w:rsid w:val="00D04C99"/>
    <w:rsid w:val="00D10A72"/>
    <w:rsid w:val="00D11F23"/>
    <w:rsid w:val="00D1612F"/>
    <w:rsid w:val="00D20FEB"/>
    <w:rsid w:val="00D25BDF"/>
    <w:rsid w:val="00D26490"/>
    <w:rsid w:val="00D269A9"/>
    <w:rsid w:val="00D26E64"/>
    <w:rsid w:val="00D311D3"/>
    <w:rsid w:val="00D36A07"/>
    <w:rsid w:val="00D37DB1"/>
    <w:rsid w:val="00D401AB"/>
    <w:rsid w:val="00D434B6"/>
    <w:rsid w:val="00D43EB8"/>
    <w:rsid w:val="00D44479"/>
    <w:rsid w:val="00D44C70"/>
    <w:rsid w:val="00D4580E"/>
    <w:rsid w:val="00D4698E"/>
    <w:rsid w:val="00D52314"/>
    <w:rsid w:val="00D53242"/>
    <w:rsid w:val="00D57C12"/>
    <w:rsid w:val="00D57DA4"/>
    <w:rsid w:val="00D61B39"/>
    <w:rsid w:val="00D63E25"/>
    <w:rsid w:val="00D65501"/>
    <w:rsid w:val="00D66598"/>
    <w:rsid w:val="00D66748"/>
    <w:rsid w:val="00D669F9"/>
    <w:rsid w:val="00D67EF3"/>
    <w:rsid w:val="00D718DC"/>
    <w:rsid w:val="00D732BD"/>
    <w:rsid w:val="00D77301"/>
    <w:rsid w:val="00D812AA"/>
    <w:rsid w:val="00D8351F"/>
    <w:rsid w:val="00D84150"/>
    <w:rsid w:val="00D84850"/>
    <w:rsid w:val="00D86335"/>
    <w:rsid w:val="00D872F8"/>
    <w:rsid w:val="00D878B8"/>
    <w:rsid w:val="00D87D59"/>
    <w:rsid w:val="00D914FD"/>
    <w:rsid w:val="00D917BD"/>
    <w:rsid w:val="00DA1630"/>
    <w:rsid w:val="00DA2B34"/>
    <w:rsid w:val="00DA7822"/>
    <w:rsid w:val="00DA7A3D"/>
    <w:rsid w:val="00DB0DC6"/>
    <w:rsid w:val="00DB276B"/>
    <w:rsid w:val="00DB31CB"/>
    <w:rsid w:val="00DB324B"/>
    <w:rsid w:val="00DB619D"/>
    <w:rsid w:val="00DC1F3C"/>
    <w:rsid w:val="00DC23A4"/>
    <w:rsid w:val="00DC285B"/>
    <w:rsid w:val="00DC3F19"/>
    <w:rsid w:val="00DC5C38"/>
    <w:rsid w:val="00DC5E8C"/>
    <w:rsid w:val="00DC64A4"/>
    <w:rsid w:val="00DC6A69"/>
    <w:rsid w:val="00DD02BD"/>
    <w:rsid w:val="00DD0AEB"/>
    <w:rsid w:val="00DD321D"/>
    <w:rsid w:val="00DD3FE1"/>
    <w:rsid w:val="00DD6E28"/>
    <w:rsid w:val="00DE0429"/>
    <w:rsid w:val="00DE0874"/>
    <w:rsid w:val="00DE11AA"/>
    <w:rsid w:val="00DE21C2"/>
    <w:rsid w:val="00DE3CD4"/>
    <w:rsid w:val="00DE5EB4"/>
    <w:rsid w:val="00DE7446"/>
    <w:rsid w:val="00DF3CA0"/>
    <w:rsid w:val="00DF6115"/>
    <w:rsid w:val="00DF774C"/>
    <w:rsid w:val="00E00564"/>
    <w:rsid w:val="00E01DF4"/>
    <w:rsid w:val="00E02FEA"/>
    <w:rsid w:val="00E03637"/>
    <w:rsid w:val="00E0518A"/>
    <w:rsid w:val="00E05643"/>
    <w:rsid w:val="00E067E6"/>
    <w:rsid w:val="00E0715B"/>
    <w:rsid w:val="00E119A8"/>
    <w:rsid w:val="00E124F0"/>
    <w:rsid w:val="00E15FA9"/>
    <w:rsid w:val="00E20AC8"/>
    <w:rsid w:val="00E23A04"/>
    <w:rsid w:val="00E257E3"/>
    <w:rsid w:val="00E31D94"/>
    <w:rsid w:val="00E3372D"/>
    <w:rsid w:val="00E346B4"/>
    <w:rsid w:val="00E34708"/>
    <w:rsid w:val="00E3602E"/>
    <w:rsid w:val="00E36B6F"/>
    <w:rsid w:val="00E36DF8"/>
    <w:rsid w:val="00E372B9"/>
    <w:rsid w:val="00E37960"/>
    <w:rsid w:val="00E379EF"/>
    <w:rsid w:val="00E4058E"/>
    <w:rsid w:val="00E414CC"/>
    <w:rsid w:val="00E42CAB"/>
    <w:rsid w:val="00E45762"/>
    <w:rsid w:val="00E46028"/>
    <w:rsid w:val="00E53AA5"/>
    <w:rsid w:val="00E55058"/>
    <w:rsid w:val="00E555F3"/>
    <w:rsid w:val="00E6322C"/>
    <w:rsid w:val="00E664C8"/>
    <w:rsid w:val="00E66B1F"/>
    <w:rsid w:val="00E66F5C"/>
    <w:rsid w:val="00E7033F"/>
    <w:rsid w:val="00E72A3E"/>
    <w:rsid w:val="00E7663F"/>
    <w:rsid w:val="00E771D1"/>
    <w:rsid w:val="00E82FBD"/>
    <w:rsid w:val="00E8413D"/>
    <w:rsid w:val="00E842C7"/>
    <w:rsid w:val="00E8500E"/>
    <w:rsid w:val="00E85696"/>
    <w:rsid w:val="00E86CF9"/>
    <w:rsid w:val="00E91AC6"/>
    <w:rsid w:val="00EA211B"/>
    <w:rsid w:val="00EA30FB"/>
    <w:rsid w:val="00EA353E"/>
    <w:rsid w:val="00EA51FC"/>
    <w:rsid w:val="00EA54B8"/>
    <w:rsid w:val="00EA5CB1"/>
    <w:rsid w:val="00EA5E5D"/>
    <w:rsid w:val="00EA7133"/>
    <w:rsid w:val="00EA7F86"/>
    <w:rsid w:val="00EB240B"/>
    <w:rsid w:val="00EB476B"/>
    <w:rsid w:val="00EC0343"/>
    <w:rsid w:val="00EC111E"/>
    <w:rsid w:val="00EC6567"/>
    <w:rsid w:val="00EC6AF5"/>
    <w:rsid w:val="00EC7252"/>
    <w:rsid w:val="00ED137C"/>
    <w:rsid w:val="00ED1CC6"/>
    <w:rsid w:val="00ED2B1E"/>
    <w:rsid w:val="00ED2CEE"/>
    <w:rsid w:val="00ED3A6E"/>
    <w:rsid w:val="00ED47E8"/>
    <w:rsid w:val="00ED4EF4"/>
    <w:rsid w:val="00ED57D4"/>
    <w:rsid w:val="00ED7E37"/>
    <w:rsid w:val="00EE03CE"/>
    <w:rsid w:val="00EE15E1"/>
    <w:rsid w:val="00EE39E3"/>
    <w:rsid w:val="00EE5656"/>
    <w:rsid w:val="00EF0501"/>
    <w:rsid w:val="00EF11FB"/>
    <w:rsid w:val="00EF2108"/>
    <w:rsid w:val="00EF2E19"/>
    <w:rsid w:val="00EF2F04"/>
    <w:rsid w:val="00EF48DF"/>
    <w:rsid w:val="00EF540B"/>
    <w:rsid w:val="00F005FF"/>
    <w:rsid w:val="00F0083A"/>
    <w:rsid w:val="00F04430"/>
    <w:rsid w:val="00F116E9"/>
    <w:rsid w:val="00F1260A"/>
    <w:rsid w:val="00F16AD1"/>
    <w:rsid w:val="00F20FF4"/>
    <w:rsid w:val="00F227C6"/>
    <w:rsid w:val="00F231FB"/>
    <w:rsid w:val="00F234A4"/>
    <w:rsid w:val="00F2500F"/>
    <w:rsid w:val="00F2596C"/>
    <w:rsid w:val="00F2722B"/>
    <w:rsid w:val="00F27522"/>
    <w:rsid w:val="00F3096D"/>
    <w:rsid w:val="00F318BE"/>
    <w:rsid w:val="00F32375"/>
    <w:rsid w:val="00F36D3E"/>
    <w:rsid w:val="00F37CB2"/>
    <w:rsid w:val="00F40EC0"/>
    <w:rsid w:val="00F417CA"/>
    <w:rsid w:val="00F4334F"/>
    <w:rsid w:val="00F448E5"/>
    <w:rsid w:val="00F4542C"/>
    <w:rsid w:val="00F45F57"/>
    <w:rsid w:val="00F501ED"/>
    <w:rsid w:val="00F50902"/>
    <w:rsid w:val="00F56740"/>
    <w:rsid w:val="00F60E09"/>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2D4"/>
    <w:rsid w:val="00F854FB"/>
    <w:rsid w:val="00F86097"/>
    <w:rsid w:val="00F868EF"/>
    <w:rsid w:val="00F911F3"/>
    <w:rsid w:val="00F91452"/>
    <w:rsid w:val="00FA0209"/>
    <w:rsid w:val="00FA2BE7"/>
    <w:rsid w:val="00FA2CBE"/>
    <w:rsid w:val="00FB0969"/>
    <w:rsid w:val="00FB50BA"/>
    <w:rsid w:val="00FB7CFB"/>
    <w:rsid w:val="00FC1259"/>
    <w:rsid w:val="00FC1EAA"/>
    <w:rsid w:val="00FC3BC0"/>
    <w:rsid w:val="00FC3E55"/>
    <w:rsid w:val="00FC65FC"/>
    <w:rsid w:val="00FC6C87"/>
    <w:rsid w:val="00FC706D"/>
    <w:rsid w:val="00FC7378"/>
    <w:rsid w:val="00FD2DE3"/>
    <w:rsid w:val="00FD2F27"/>
    <w:rsid w:val="00FD5529"/>
    <w:rsid w:val="00FD59F6"/>
    <w:rsid w:val="00FE03D1"/>
    <w:rsid w:val="00FE29F2"/>
    <w:rsid w:val="00FE4B1C"/>
    <w:rsid w:val="00FE4C7F"/>
    <w:rsid w:val="00FE4D84"/>
    <w:rsid w:val="00FE4DD0"/>
    <w:rsid w:val="00FE5C5C"/>
    <w:rsid w:val="00FE65C6"/>
    <w:rsid w:val="00FE672A"/>
    <w:rsid w:val="00FE68E1"/>
    <w:rsid w:val="00FF023C"/>
    <w:rsid w:val="00FF17E2"/>
    <w:rsid w:val="00FF21BD"/>
    <w:rsid w:val="00FF23F1"/>
    <w:rsid w:val="00FF254B"/>
    <w:rsid w:val="00FF4006"/>
    <w:rsid w:val="00FF68D5"/>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7"/>
        <o:r id="V:Rule2" type="connector" idref="#_x0000_s1036"/>
        <o:r id="V:Rule3" type="connector" idref="#_x0000_s1035"/>
        <o:r id="V:Rule4" type="connector" idref="#_x0000_s1040"/>
        <o:r id="V:Rule5" type="connector" idref="#_x0000_s1041"/>
        <o:r id="V:Rule6" type="connector" idref="#_x0000_s1043"/>
        <o:r id="V:Rule7" type="connector" idref="#_x0000_s1042"/>
        <o:r id="V:Rule8" type="connector" idref="#_x0000_s1038"/>
        <o:r id="V:Rule9"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uiPriority w:val="99"/>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 w:type="paragraph" w:customStyle="1" w:styleId="ConsTitle">
    <w:name w:val="ConsTitle"/>
    <w:rsid w:val="005C3D1D"/>
    <w:pPr>
      <w:widowControl w:val="0"/>
      <w:autoSpaceDE w:val="0"/>
      <w:autoSpaceDN w:val="0"/>
      <w:adjustRightInd w:val="0"/>
      <w:ind w:right="19772"/>
      <w:jc w:val="left"/>
    </w:pPr>
    <w:rPr>
      <w:rFonts w:ascii="Arial" w:eastAsia="Times New Roman" w:hAnsi="Arial" w:cs="Arial"/>
      <w:b/>
      <w:bCs/>
      <w:sz w:val="20"/>
      <w:szCs w:val="20"/>
      <w:lang w:eastAsia="ru-RU"/>
    </w:rPr>
  </w:style>
  <w:style w:type="paragraph" w:customStyle="1" w:styleId="ConsPlusDocList">
    <w:name w:val="ConsPlusDocList"/>
    <w:uiPriority w:val="99"/>
    <w:rsid w:val="00651B85"/>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uiPriority w:val="22"/>
    <w:qFormat/>
    <w:rsid w:val="00EF2108"/>
    <w:rPr>
      <w:b/>
      <w:bCs/>
    </w:rPr>
  </w:style>
  <w:style w:type="paragraph" w:styleId="a8">
    <w:name w:val="Normal (Web)"/>
    <w:basedOn w:val="a"/>
    <w:rsid w:val="00D917BD"/>
    <w:pPr>
      <w:spacing w:before="30" w:after="30"/>
      <w:jc w:val="left"/>
    </w:pPr>
    <w:rPr>
      <w:rFonts w:ascii="Arial" w:eastAsia="Times New Roman" w:hAnsi="Arial" w:cs="Arial"/>
      <w:color w:val="332E2D"/>
      <w:spacing w:val="2"/>
      <w:sz w:val="24"/>
      <w:szCs w:val="24"/>
      <w:lang w:eastAsia="ru-RU"/>
    </w:rPr>
  </w:style>
  <w:style w:type="paragraph" w:customStyle="1" w:styleId="ConsPlusTitlePage">
    <w:name w:val="ConsPlusTitlePage"/>
    <w:rsid w:val="00FC3BC0"/>
    <w:pPr>
      <w:widowControl w:val="0"/>
      <w:autoSpaceDE w:val="0"/>
      <w:autoSpaceDN w:val="0"/>
      <w:jc w:val="left"/>
    </w:pPr>
    <w:rPr>
      <w:rFonts w:ascii="Tahoma" w:eastAsia="Times New Roman" w:hAnsi="Tahoma" w:cs="Tahoma"/>
      <w:sz w:val="20"/>
      <w:szCs w:val="20"/>
      <w:lang w:eastAsia="ru-RU"/>
    </w:rPr>
  </w:style>
  <w:style w:type="paragraph" w:styleId="a9">
    <w:name w:val="header"/>
    <w:basedOn w:val="a"/>
    <w:link w:val="aa"/>
    <w:uiPriority w:val="99"/>
    <w:unhideWhenUsed/>
    <w:rsid w:val="002A3109"/>
    <w:pPr>
      <w:tabs>
        <w:tab w:val="center" w:pos="4677"/>
        <w:tab w:val="right" w:pos="9355"/>
      </w:tabs>
    </w:pPr>
  </w:style>
  <w:style w:type="character" w:customStyle="1" w:styleId="aa">
    <w:name w:val="Верхний колонтитул Знак"/>
    <w:basedOn w:val="a0"/>
    <w:link w:val="a9"/>
    <w:uiPriority w:val="99"/>
    <w:rsid w:val="002A3109"/>
  </w:style>
  <w:style w:type="paragraph" w:styleId="ab">
    <w:name w:val="footer"/>
    <w:basedOn w:val="a"/>
    <w:link w:val="ac"/>
    <w:uiPriority w:val="99"/>
    <w:unhideWhenUsed/>
    <w:rsid w:val="002A3109"/>
    <w:pPr>
      <w:tabs>
        <w:tab w:val="center" w:pos="4677"/>
        <w:tab w:val="right" w:pos="9355"/>
      </w:tabs>
    </w:pPr>
  </w:style>
  <w:style w:type="character" w:customStyle="1" w:styleId="ac">
    <w:name w:val="Нижний колонтитул Знак"/>
    <w:basedOn w:val="a0"/>
    <w:link w:val="ab"/>
    <w:uiPriority w:val="99"/>
    <w:rsid w:val="002A3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11114">
      <w:bodyDiv w:val="1"/>
      <w:marLeft w:val="0"/>
      <w:marRight w:val="0"/>
      <w:marTop w:val="0"/>
      <w:marBottom w:val="0"/>
      <w:divBdr>
        <w:top w:val="none" w:sz="0" w:space="0" w:color="auto"/>
        <w:left w:val="none" w:sz="0" w:space="0" w:color="auto"/>
        <w:bottom w:val="none" w:sz="0" w:space="0" w:color="auto"/>
        <w:right w:val="none" w:sz="0" w:space="0" w:color="auto"/>
      </w:divBdr>
    </w:div>
    <w:div w:id="14002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CE9AFA88FC8AE759140DCA56793107562BED2E9E329E2C0E28E338F4Fc6oFM" TargetMode="External"/><Relationship Id="rId18" Type="http://schemas.openxmlformats.org/officeDocument/2006/relationships/hyperlink" Target="consultantplus://offline/ref=ACE9AFA88FC8AE759140DCA56793107562BBD0EBE32DE2C0E28E338F4F6F1FBB7C914856c0oDM" TargetMode="External"/><Relationship Id="rId3" Type="http://schemas.microsoft.com/office/2007/relationships/stylesWithEffects" Target="stylesWithEffects.xml"/><Relationship Id="rId21" Type="http://schemas.openxmlformats.org/officeDocument/2006/relationships/hyperlink" Target="consultantplus://offline/ref=ACE9AFA88FC8AE759140DCA56793107562BED2E9E329E2C0E28E338F4F6F1FBB7C9148510E4A6A57cBoEM" TargetMode="External"/><Relationship Id="rId7" Type="http://schemas.openxmlformats.org/officeDocument/2006/relationships/endnotes" Target="endnotes.xml"/><Relationship Id="rId12" Type="http://schemas.openxmlformats.org/officeDocument/2006/relationships/hyperlink" Target="consultantplus://offline/ref=ACE9AFA88FC8AE759140DCA56793107562BED2E9E329E2C0E28E338F4Fc6oFM" TargetMode="External"/><Relationship Id="rId17" Type="http://schemas.openxmlformats.org/officeDocument/2006/relationships/hyperlink" Target="consultantplus://offline/ref=ACE9AFA88FC8AE759140DCA56793107562BED2E9E329E2C0E28E338F4F6F1FBB7C9148510E4A6B57cBoFM" TargetMode="External"/><Relationship Id="rId2" Type="http://schemas.openxmlformats.org/officeDocument/2006/relationships/styles" Target="styles.xml"/><Relationship Id="rId16" Type="http://schemas.openxmlformats.org/officeDocument/2006/relationships/hyperlink" Target="consultantplus://offline/ref=ACE9AFA88FC8AE759140DCA56793107562BED2E9E329E2C0E28E338F4F6F1FBB7C9148510E4A6B57cBoEM" TargetMode="External"/><Relationship Id="rId20" Type="http://schemas.openxmlformats.org/officeDocument/2006/relationships/hyperlink" Target="consultantplus://offline/ref=ACE9AFA88FC8AE759140DCA56793107562BED2E9E329E2C0E28E338F4F6F1FBB7C9148510E4A695DcBo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lyhma.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CE9AFA88FC8AE759140DCA56793107562BAD8EDE02DE2C0E28E338F4F6F1FBB7C9148510E4A6853cBo4M" TargetMode="External"/><Relationship Id="rId23" Type="http://schemas.openxmlformats.org/officeDocument/2006/relationships/fontTable" Target="fontTable.xml"/><Relationship Id="rId10" Type="http://schemas.openxmlformats.org/officeDocument/2006/relationships/hyperlink" Target="consultantplus://offline/ref=ACE9AFA88FC8AE759140DCA56793107562BED2E9E329E2C0E28E338F4Fc6oFM" TargetMode="External"/><Relationship Id="rId19" Type="http://schemas.openxmlformats.org/officeDocument/2006/relationships/hyperlink" Target="consultantplus://offline/ref=ACE9AFA88FC8AE759140DCA56793107562BBD0EBE32DE2C0E28E338F4F6F1FBB7C9148510Ec4o8M" TargetMode="External"/><Relationship Id="rId4" Type="http://schemas.openxmlformats.org/officeDocument/2006/relationships/settings" Target="settings.xml"/><Relationship Id="rId9" Type="http://schemas.openxmlformats.org/officeDocument/2006/relationships/hyperlink" Target="consultantplus://offline/ref=ACE9AFA88FC8AE759140DCA56793107562BED2E9E329E2C0E28E338F4Fc6oFM" TargetMode="External"/><Relationship Id="rId14" Type="http://schemas.openxmlformats.org/officeDocument/2006/relationships/hyperlink" Target="consultantplus://offline/ref=ACE9AFA88FC8AE759140DCA56793107562BDD1EDE12DE2C0E28E338F4Fc6oF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15</Pages>
  <Words>6987</Words>
  <Characters>39827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Пользователь Windows</cp:lastModifiedBy>
  <cp:revision>27</cp:revision>
  <cp:lastPrinted>2017-10-10T07:34:00Z</cp:lastPrinted>
  <dcterms:created xsi:type="dcterms:W3CDTF">2016-06-09T12:42:00Z</dcterms:created>
  <dcterms:modified xsi:type="dcterms:W3CDTF">2017-10-13T07:22:00Z</dcterms:modified>
</cp:coreProperties>
</file>